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DC46" w14:textId="77777777" w:rsidR="00120F8B" w:rsidRPr="007908C3" w:rsidRDefault="00DC5FAB" w:rsidP="00D7632C">
      <w:pPr>
        <w:jc w:val="center"/>
        <w:rPr>
          <w:rFonts w:ascii="Arial" w:hAnsi="Arial" w:cs="Arial"/>
          <w:noProof/>
          <w:sz w:val="18"/>
          <w:szCs w:val="18"/>
        </w:rPr>
      </w:pPr>
      <w:r w:rsidRPr="007908C3">
        <w:rPr>
          <w:rFonts w:ascii="Arial" w:hAnsi="Arial" w:cs="Arial"/>
          <w:noProof/>
          <w:sz w:val="18"/>
          <w:szCs w:val="18"/>
        </w:rPr>
        <w:t>Prathap Putha</w:t>
      </w:r>
    </w:p>
    <w:p w14:paraId="3A5B5FE4" w14:textId="77777777" w:rsidR="008245A9" w:rsidRPr="007908C3" w:rsidRDefault="008245A9" w:rsidP="00D7632C">
      <w:pPr>
        <w:ind w:left="360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bCs/>
          <w:sz w:val="18"/>
          <w:szCs w:val="18"/>
        </w:rPr>
        <w:t>Oracle Certified Professional (OCP) in Oracle Database Administration.</w:t>
      </w:r>
    </w:p>
    <w:p w14:paraId="5E7A8E69" w14:textId="77777777" w:rsidR="008245A9" w:rsidRPr="007908C3" w:rsidRDefault="008245A9" w:rsidP="00D7632C">
      <w:pPr>
        <w:ind w:left="360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bCs/>
          <w:sz w:val="18"/>
          <w:szCs w:val="18"/>
        </w:rPr>
        <w:t>AWS Certified Solutions Architect – Associate.</w:t>
      </w:r>
    </w:p>
    <w:p w14:paraId="6754AC30" w14:textId="22B6AC3E" w:rsidR="001C418D" w:rsidRDefault="002D0996" w:rsidP="00D7632C">
      <w:pPr>
        <w:pBdr>
          <w:bottom w:val="double" w:sz="6" w:space="1" w:color="auto"/>
        </w:pBdr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hyperlink r:id="rId8" w:history="1">
        <w:r w:rsidRPr="000901CA">
          <w:rPr>
            <w:rStyle w:val="Hyperlink"/>
            <w:rFonts w:ascii="Arial" w:hAnsi="Arial" w:cs="Arial"/>
            <w:b w:val="0"/>
            <w:sz w:val="18"/>
            <w:szCs w:val="18"/>
          </w:rPr>
          <w:t>venkatesh.g@itechstack.com</w:t>
        </w:r>
      </w:hyperlink>
    </w:p>
    <w:p w14:paraId="715FA5C0" w14:textId="7D66A09F" w:rsidR="002D0996" w:rsidRPr="007908C3" w:rsidRDefault="002D0996" w:rsidP="00D7632C">
      <w:pPr>
        <w:pBdr>
          <w:bottom w:val="double" w:sz="6" w:space="1" w:color="auto"/>
        </w:pBdr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2D0996">
        <w:rPr>
          <w:rFonts w:ascii="Arial" w:hAnsi="Arial" w:cs="Arial"/>
          <w:b w:val="0"/>
          <w:sz w:val="18"/>
          <w:szCs w:val="18"/>
        </w:rPr>
        <w:t>Contact :</w:t>
      </w:r>
      <w:proofErr w:type="gramEnd"/>
      <w:r w:rsidRPr="002D0996">
        <w:rPr>
          <w:rFonts w:ascii="Arial" w:hAnsi="Arial" w:cs="Arial"/>
          <w:b w:val="0"/>
          <w:sz w:val="18"/>
          <w:szCs w:val="18"/>
        </w:rPr>
        <w:t xml:space="preserve"> 609-905-0827</w:t>
      </w:r>
    </w:p>
    <w:p w14:paraId="365E9584" w14:textId="77777777" w:rsidR="00892792" w:rsidRPr="007908C3" w:rsidRDefault="00892792" w:rsidP="00D7632C">
      <w:pPr>
        <w:shd w:val="clear" w:color="auto" w:fill="95B3D7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Professional Summary:</w:t>
      </w:r>
    </w:p>
    <w:p w14:paraId="659AA7E4" w14:textId="77777777" w:rsidR="00892792" w:rsidRPr="007908C3" w:rsidRDefault="008245A9" w:rsidP="00D7632C">
      <w:pPr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bCs/>
          <w:sz w:val="18"/>
          <w:szCs w:val="18"/>
        </w:rPr>
        <w:t>Senior Lead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892792" w:rsidRPr="007908C3">
        <w:rPr>
          <w:rFonts w:ascii="Arial" w:hAnsi="Arial" w:cs="Arial"/>
          <w:sz w:val="18"/>
          <w:szCs w:val="18"/>
        </w:rPr>
        <w:t>Oracle Database Administrator</w:t>
      </w:r>
      <w:r w:rsidRPr="007908C3">
        <w:rPr>
          <w:rFonts w:ascii="Arial" w:hAnsi="Arial" w:cs="Arial"/>
          <w:sz w:val="18"/>
          <w:szCs w:val="18"/>
        </w:rPr>
        <w:t xml:space="preserve"> (DBA) with </w:t>
      </w:r>
      <w:r w:rsidRPr="007908C3">
        <w:rPr>
          <w:rFonts w:ascii="Arial" w:hAnsi="Arial" w:cs="Arial"/>
          <w:b w:val="0"/>
          <w:sz w:val="18"/>
          <w:szCs w:val="18"/>
        </w:rPr>
        <w:t xml:space="preserve">Fourteen (14) years of experience </w:t>
      </w:r>
      <w:r w:rsidR="00892792" w:rsidRPr="007908C3">
        <w:rPr>
          <w:rFonts w:ascii="Arial" w:hAnsi="Arial" w:cs="Arial"/>
          <w:b w:val="0"/>
          <w:sz w:val="18"/>
          <w:szCs w:val="18"/>
        </w:rPr>
        <w:t xml:space="preserve">in </w:t>
      </w:r>
      <w:r w:rsidR="00FC5203" w:rsidRPr="007908C3">
        <w:rPr>
          <w:rFonts w:ascii="Arial" w:hAnsi="Arial" w:cs="Arial"/>
          <w:b w:val="0"/>
          <w:bCs/>
          <w:sz w:val="18"/>
          <w:szCs w:val="18"/>
        </w:rPr>
        <w:t>D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atabase </w:t>
      </w:r>
      <w:r w:rsidR="00FC5203" w:rsidRPr="007908C3">
        <w:rPr>
          <w:rFonts w:ascii="Arial" w:hAnsi="Arial" w:cs="Arial"/>
          <w:b w:val="0"/>
          <w:bCs/>
          <w:sz w:val="18"/>
          <w:szCs w:val="18"/>
        </w:rPr>
        <w:t>A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dmin</w:t>
      </w:r>
      <w:r w:rsidR="00FC5203" w:rsidRPr="007908C3">
        <w:rPr>
          <w:rFonts w:ascii="Arial" w:hAnsi="Arial" w:cs="Arial"/>
          <w:b w:val="0"/>
          <w:bCs/>
          <w:sz w:val="18"/>
          <w:szCs w:val="18"/>
        </w:rPr>
        <w:t xml:space="preserve">istration, 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I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nstallation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s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, 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C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onfiguration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s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, 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U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pgrades, </w:t>
      </w:r>
      <w:r w:rsidR="00483988" w:rsidRPr="007908C3">
        <w:rPr>
          <w:rFonts w:ascii="Arial" w:hAnsi="Arial" w:cs="Arial"/>
          <w:b w:val="0"/>
          <w:bCs/>
          <w:sz w:val="18"/>
          <w:szCs w:val="18"/>
        </w:rPr>
        <w:t>Patches, P</w:t>
      </w:r>
      <w:r w:rsidR="003E4D15" w:rsidRPr="007908C3">
        <w:rPr>
          <w:rFonts w:ascii="Arial" w:hAnsi="Arial" w:cs="Arial"/>
          <w:b w:val="0"/>
          <w:bCs/>
          <w:sz w:val="18"/>
          <w:szCs w:val="18"/>
        </w:rPr>
        <w:t xml:space="preserve">erformance </w:t>
      </w:r>
      <w:r w:rsidR="00B03953">
        <w:rPr>
          <w:rFonts w:ascii="Arial" w:hAnsi="Arial" w:cs="Arial"/>
          <w:b w:val="0"/>
          <w:bCs/>
          <w:sz w:val="18"/>
          <w:szCs w:val="18"/>
        </w:rPr>
        <w:t>T</w:t>
      </w:r>
      <w:r w:rsidR="003E4D15" w:rsidRPr="007908C3">
        <w:rPr>
          <w:rFonts w:ascii="Arial" w:hAnsi="Arial" w:cs="Arial"/>
          <w:b w:val="0"/>
          <w:bCs/>
          <w:sz w:val="18"/>
          <w:szCs w:val="18"/>
        </w:rPr>
        <w:t>uning, B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ackup</w:t>
      </w:r>
      <w:r w:rsidR="003E4D15" w:rsidRPr="007908C3">
        <w:rPr>
          <w:rFonts w:ascii="Arial" w:hAnsi="Arial" w:cs="Arial"/>
          <w:b w:val="0"/>
          <w:bCs/>
          <w:sz w:val="18"/>
          <w:szCs w:val="18"/>
        </w:rPr>
        <w:t>’s and R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ecovery, </w:t>
      </w:r>
      <w:r w:rsidR="003E4D15" w:rsidRPr="007908C3">
        <w:rPr>
          <w:rFonts w:ascii="Arial" w:hAnsi="Arial" w:cs="Arial"/>
          <w:b w:val="0"/>
          <w:bCs/>
          <w:sz w:val="18"/>
          <w:szCs w:val="18"/>
        </w:rPr>
        <w:t>S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pace </w:t>
      </w:r>
      <w:r w:rsidR="00297112" w:rsidRPr="007908C3">
        <w:rPr>
          <w:rFonts w:ascii="Arial" w:hAnsi="Arial" w:cs="Arial"/>
          <w:b w:val="0"/>
          <w:bCs/>
          <w:sz w:val="18"/>
          <w:szCs w:val="18"/>
        </w:rPr>
        <w:t>management,</w:t>
      </w:r>
      <w:r w:rsidR="00536E6B" w:rsidRPr="007908C3">
        <w:rPr>
          <w:rFonts w:ascii="Arial" w:hAnsi="Arial" w:cs="Arial"/>
          <w:b w:val="0"/>
          <w:bCs/>
          <w:sz w:val="18"/>
          <w:szCs w:val="18"/>
        </w:rPr>
        <w:t xml:space="preserve"> C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loning, </w:t>
      </w:r>
      <w:r w:rsidR="002F35D8" w:rsidRPr="007908C3">
        <w:rPr>
          <w:rFonts w:ascii="Arial" w:hAnsi="Arial" w:cs="Arial"/>
          <w:b w:val="0"/>
          <w:bCs/>
          <w:sz w:val="18"/>
          <w:szCs w:val="18"/>
        </w:rPr>
        <w:t>M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igration</w:t>
      </w:r>
      <w:r w:rsidR="002F35D8" w:rsidRPr="007908C3">
        <w:rPr>
          <w:rFonts w:ascii="Arial" w:hAnsi="Arial" w:cs="Arial"/>
          <w:b w:val="0"/>
          <w:bCs/>
          <w:sz w:val="18"/>
          <w:szCs w:val="18"/>
        </w:rPr>
        <w:t>s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, </w:t>
      </w:r>
      <w:r w:rsidR="002F35D8" w:rsidRPr="007908C3">
        <w:rPr>
          <w:rFonts w:ascii="Arial" w:hAnsi="Arial" w:cs="Arial"/>
          <w:b w:val="0"/>
          <w:bCs/>
          <w:sz w:val="18"/>
          <w:szCs w:val="18"/>
        </w:rPr>
        <w:t>S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hell scripting</w:t>
      </w:r>
      <w:r w:rsidRPr="007908C3">
        <w:rPr>
          <w:rFonts w:ascii="Arial" w:hAnsi="Arial" w:cs="Arial"/>
          <w:b w:val="0"/>
          <w:bCs/>
          <w:sz w:val="18"/>
          <w:szCs w:val="18"/>
        </w:rPr>
        <w:t>, Production Support, and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 documentation.</w:t>
      </w:r>
    </w:p>
    <w:p w14:paraId="7927C5D8" w14:textId="77777777" w:rsidR="008245A9" w:rsidRPr="007908C3" w:rsidRDefault="008245A9" w:rsidP="00D7632C">
      <w:pPr>
        <w:jc w:val="both"/>
        <w:rPr>
          <w:rFonts w:ascii="Arial" w:hAnsi="Arial" w:cs="Arial"/>
          <w:sz w:val="18"/>
          <w:szCs w:val="18"/>
        </w:rPr>
      </w:pPr>
    </w:p>
    <w:p w14:paraId="05DDDE84" w14:textId="77777777" w:rsidR="00352F64" w:rsidRDefault="00352F64" w:rsidP="00352F6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197A7D">
        <w:rPr>
          <w:rFonts w:ascii="Arial" w:hAnsi="Arial" w:cs="Arial"/>
          <w:b w:val="0"/>
          <w:sz w:val="18"/>
          <w:szCs w:val="18"/>
        </w:rPr>
        <w:t xml:space="preserve">Experience working with government clients, the </w:t>
      </w:r>
      <w:r w:rsidRPr="00197A7D">
        <w:rPr>
          <w:rFonts w:ascii="Arial" w:hAnsi="Arial" w:cs="Arial"/>
          <w:sz w:val="18"/>
          <w:szCs w:val="18"/>
        </w:rPr>
        <w:t>States of New Jersey</w:t>
      </w:r>
      <w:r w:rsidRPr="00197A7D">
        <w:rPr>
          <w:rFonts w:ascii="Arial" w:hAnsi="Arial" w:cs="Arial"/>
          <w:b w:val="0"/>
          <w:sz w:val="18"/>
          <w:szCs w:val="18"/>
        </w:rPr>
        <w:t xml:space="preserve">, </w:t>
      </w:r>
      <w:r w:rsidRPr="00197A7D">
        <w:rPr>
          <w:rFonts w:ascii="Arial" w:hAnsi="Arial" w:cs="Arial"/>
          <w:sz w:val="18"/>
          <w:szCs w:val="18"/>
        </w:rPr>
        <w:t>State of Washington</w:t>
      </w:r>
      <w:r w:rsidRPr="00197A7D">
        <w:rPr>
          <w:rFonts w:ascii="Arial" w:hAnsi="Arial" w:cs="Arial"/>
          <w:b w:val="0"/>
          <w:sz w:val="18"/>
          <w:szCs w:val="18"/>
        </w:rPr>
        <w:t xml:space="preserve"> and </w:t>
      </w:r>
      <w:r w:rsidRPr="00197A7D">
        <w:rPr>
          <w:rFonts w:ascii="Arial" w:hAnsi="Arial" w:cs="Arial"/>
          <w:sz w:val="18"/>
          <w:szCs w:val="18"/>
        </w:rPr>
        <w:t>State of Colorado.</w:t>
      </w:r>
      <w:r w:rsidRPr="00197A7D">
        <w:rPr>
          <w:rFonts w:ascii="Arial" w:hAnsi="Arial" w:cs="Arial"/>
          <w:b w:val="0"/>
          <w:sz w:val="18"/>
          <w:szCs w:val="18"/>
        </w:rPr>
        <w:t xml:space="preserve"> </w:t>
      </w:r>
    </w:p>
    <w:p w14:paraId="2BAE28EC" w14:textId="77777777" w:rsidR="003E44AC" w:rsidRPr="00197A7D" w:rsidRDefault="003E44AC" w:rsidP="00352F6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An experienced professional in </w:t>
      </w:r>
      <w:r w:rsidRPr="003E44AC">
        <w:rPr>
          <w:rFonts w:ascii="Arial" w:hAnsi="Arial" w:cs="Arial"/>
          <w:sz w:val="18"/>
          <w:szCs w:val="18"/>
        </w:rPr>
        <w:t>Oracle</w:t>
      </w:r>
      <w:r>
        <w:rPr>
          <w:rFonts w:ascii="Arial" w:hAnsi="Arial" w:cs="Arial"/>
          <w:b w:val="0"/>
          <w:sz w:val="18"/>
          <w:szCs w:val="18"/>
        </w:rPr>
        <w:t xml:space="preserve"> and </w:t>
      </w:r>
      <w:r w:rsidRPr="003E44AC">
        <w:rPr>
          <w:rFonts w:ascii="Arial" w:hAnsi="Arial" w:cs="Arial"/>
          <w:sz w:val="18"/>
          <w:szCs w:val="18"/>
        </w:rPr>
        <w:t>PostgreSQL</w:t>
      </w:r>
      <w:r>
        <w:rPr>
          <w:rFonts w:ascii="Arial" w:hAnsi="Arial" w:cs="Arial"/>
          <w:b w:val="0"/>
          <w:sz w:val="18"/>
          <w:szCs w:val="18"/>
        </w:rPr>
        <w:t xml:space="preserve"> database administration with </w:t>
      </w:r>
      <w:r w:rsidRPr="003E44AC">
        <w:rPr>
          <w:rFonts w:ascii="Arial" w:hAnsi="Arial" w:cs="Arial"/>
          <w:sz w:val="18"/>
          <w:szCs w:val="18"/>
        </w:rPr>
        <w:t>AWS</w:t>
      </w:r>
      <w:r>
        <w:rPr>
          <w:rFonts w:ascii="Arial" w:hAnsi="Arial" w:cs="Arial"/>
          <w:b w:val="0"/>
          <w:sz w:val="18"/>
          <w:szCs w:val="18"/>
        </w:rPr>
        <w:t>.</w:t>
      </w:r>
    </w:p>
    <w:p w14:paraId="5364BDB3" w14:textId="77777777" w:rsidR="00892792" w:rsidRPr="007908C3" w:rsidRDefault="00892792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Extensive </w:t>
      </w:r>
      <w:r w:rsidR="008245A9" w:rsidRPr="007908C3">
        <w:rPr>
          <w:rFonts w:ascii="Arial" w:hAnsi="Arial" w:cs="Arial"/>
          <w:b w:val="0"/>
          <w:sz w:val="18"/>
          <w:szCs w:val="18"/>
        </w:rPr>
        <w:t>experience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8245A9" w:rsidRPr="007908C3">
        <w:rPr>
          <w:rFonts w:ascii="Arial" w:hAnsi="Arial" w:cs="Arial"/>
          <w:b w:val="0"/>
          <w:sz w:val="18"/>
          <w:szCs w:val="18"/>
        </w:rPr>
        <w:t>i</w:t>
      </w:r>
      <w:r w:rsidRPr="007908C3">
        <w:rPr>
          <w:rFonts w:ascii="Arial" w:hAnsi="Arial" w:cs="Arial"/>
          <w:b w:val="0"/>
          <w:sz w:val="18"/>
          <w:szCs w:val="18"/>
        </w:rPr>
        <w:t xml:space="preserve">n database administration for </w:t>
      </w:r>
      <w:r w:rsidR="007B598D" w:rsidRPr="007908C3">
        <w:rPr>
          <w:rFonts w:ascii="Arial" w:hAnsi="Arial" w:cs="Arial"/>
          <w:sz w:val="18"/>
          <w:szCs w:val="18"/>
        </w:rPr>
        <w:t xml:space="preserve">Oracle </w:t>
      </w:r>
      <w:r w:rsidR="00167175" w:rsidRPr="007908C3">
        <w:rPr>
          <w:rFonts w:ascii="Arial" w:hAnsi="Arial" w:cs="Arial"/>
          <w:sz w:val="18"/>
          <w:szCs w:val="18"/>
        </w:rPr>
        <w:t xml:space="preserve">9i, </w:t>
      </w:r>
      <w:r w:rsidR="00012F7D" w:rsidRPr="007908C3">
        <w:rPr>
          <w:rFonts w:ascii="Arial" w:hAnsi="Arial" w:cs="Arial"/>
          <w:sz w:val="18"/>
          <w:szCs w:val="18"/>
        </w:rPr>
        <w:t xml:space="preserve">10g, </w:t>
      </w:r>
      <w:r w:rsidRPr="007908C3">
        <w:rPr>
          <w:rFonts w:ascii="Arial" w:hAnsi="Arial" w:cs="Arial"/>
          <w:sz w:val="18"/>
          <w:szCs w:val="18"/>
        </w:rPr>
        <w:t>11g</w:t>
      </w:r>
      <w:r w:rsidR="00D82203" w:rsidRPr="007908C3">
        <w:rPr>
          <w:rFonts w:ascii="Arial" w:hAnsi="Arial" w:cs="Arial"/>
          <w:sz w:val="18"/>
          <w:szCs w:val="18"/>
        </w:rPr>
        <w:t>,</w:t>
      </w:r>
      <w:r w:rsidR="00012F7D" w:rsidRPr="007908C3">
        <w:rPr>
          <w:rFonts w:ascii="Arial" w:hAnsi="Arial" w:cs="Arial"/>
          <w:sz w:val="18"/>
          <w:szCs w:val="18"/>
        </w:rPr>
        <w:t xml:space="preserve"> 12c</w:t>
      </w:r>
      <w:r w:rsidR="002E66EA" w:rsidRPr="007908C3">
        <w:rPr>
          <w:rFonts w:ascii="Arial" w:hAnsi="Arial" w:cs="Arial"/>
          <w:sz w:val="18"/>
          <w:szCs w:val="18"/>
        </w:rPr>
        <w:t>,</w:t>
      </w:r>
      <w:r w:rsidR="00D82203" w:rsidRPr="007908C3">
        <w:rPr>
          <w:rFonts w:ascii="Arial" w:hAnsi="Arial" w:cs="Arial"/>
          <w:sz w:val="18"/>
          <w:szCs w:val="18"/>
        </w:rPr>
        <w:t xml:space="preserve"> 18c</w:t>
      </w:r>
      <w:r w:rsidR="007418E9" w:rsidRPr="007908C3">
        <w:rPr>
          <w:rFonts w:ascii="Arial" w:hAnsi="Arial" w:cs="Arial"/>
          <w:sz w:val="18"/>
          <w:szCs w:val="18"/>
        </w:rPr>
        <w:t>,</w:t>
      </w:r>
      <w:r w:rsidR="002E66EA" w:rsidRPr="007908C3">
        <w:rPr>
          <w:rFonts w:ascii="Arial" w:hAnsi="Arial" w:cs="Arial"/>
          <w:sz w:val="18"/>
          <w:szCs w:val="18"/>
        </w:rPr>
        <w:t xml:space="preserve"> 19c</w:t>
      </w:r>
      <w:r w:rsidR="007418E9" w:rsidRPr="007908C3">
        <w:rPr>
          <w:rFonts w:ascii="Arial" w:hAnsi="Arial" w:cs="Arial"/>
          <w:sz w:val="18"/>
          <w:szCs w:val="18"/>
        </w:rPr>
        <w:t xml:space="preserve"> and 21c </w:t>
      </w:r>
      <w:r w:rsidRPr="007908C3">
        <w:rPr>
          <w:rFonts w:ascii="Arial" w:hAnsi="Arial" w:cs="Arial"/>
          <w:b w:val="0"/>
          <w:sz w:val="18"/>
          <w:szCs w:val="18"/>
        </w:rPr>
        <w:t xml:space="preserve">with experience within very </w:t>
      </w:r>
      <w:r w:rsidR="007418E9" w:rsidRPr="007908C3">
        <w:rPr>
          <w:rFonts w:ascii="Arial" w:hAnsi="Arial" w:cs="Arial"/>
          <w:b w:val="0"/>
          <w:sz w:val="18"/>
          <w:szCs w:val="18"/>
        </w:rPr>
        <w:t>large scale</w:t>
      </w:r>
      <w:r w:rsidRPr="007908C3">
        <w:rPr>
          <w:rFonts w:ascii="Arial" w:hAnsi="Arial" w:cs="Arial"/>
          <w:b w:val="0"/>
          <w:sz w:val="18"/>
          <w:szCs w:val="18"/>
        </w:rPr>
        <w:t xml:space="preserve"> database environment and mission critical large</w:t>
      </w:r>
      <w:r w:rsidR="00ED65BB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Pr="007908C3">
        <w:rPr>
          <w:rFonts w:ascii="Arial" w:hAnsi="Arial" w:cs="Arial"/>
          <w:b w:val="0"/>
          <w:sz w:val="18"/>
          <w:szCs w:val="18"/>
        </w:rPr>
        <w:t>systems.</w:t>
      </w:r>
    </w:p>
    <w:p w14:paraId="5ACE5F4E" w14:textId="77777777" w:rsidR="009B3884" w:rsidRPr="007908C3" w:rsidRDefault="00892792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Excellent experience in installation, setup and configuration of Oracle </w:t>
      </w:r>
      <w:r w:rsidR="009E7256" w:rsidRPr="007908C3">
        <w:rPr>
          <w:rFonts w:ascii="Arial" w:hAnsi="Arial" w:cs="Arial"/>
          <w:sz w:val="18"/>
          <w:szCs w:val="18"/>
        </w:rPr>
        <w:t>21c,</w:t>
      </w:r>
      <w:r w:rsidR="009E7256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012F7D" w:rsidRPr="007908C3">
        <w:rPr>
          <w:rFonts w:ascii="Arial" w:hAnsi="Arial" w:cs="Arial"/>
          <w:sz w:val="18"/>
          <w:szCs w:val="18"/>
        </w:rPr>
        <w:t>1</w:t>
      </w:r>
      <w:r w:rsidR="00860E31" w:rsidRPr="007908C3">
        <w:rPr>
          <w:rFonts w:ascii="Arial" w:hAnsi="Arial" w:cs="Arial"/>
          <w:sz w:val="18"/>
          <w:szCs w:val="18"/>
        </w:rPr>
        <w:t>9c</w:t>
      </w:r>
      <w:r w:rsidR="00012F7D" w:rsidRPr="007908C3">
        <w:rPr>
          <w:rFonts w:ascii="Arial" w:hAnsi="Arial" w:cs="Arial"/>
          <w:sz w:val="18"/>
          <w:szCs w:val="18"/>
        </w:rPr>
        <w:t>,</w:t>
      </w:r>
      <w:r w:rsidRPr="007908C3">
        <w:rPr>
          <w:rFonts w:ascii="Arial" w:hAnsi="Arial" w:cs="Arial"/>
          <w:sz w:val="18"/>
          <w:szCs w:val="18"/>
        </w:rPr>
        <w:t xml:space="preserve"> 1</w:t>
      </w:r>
      <w:r w:rsidR="00860E31" w:rsidRPr="007908C3">
        <w:rPr>
          <w:rFonts w:ascii="Arial" w:hAnsi="Arial" w:cs="Arial"/>
          <w:sz w:val="18"/>
          <w:szCs w:val="18"/>
        </w:rPr>
        <w:t>8c</w:t>
      </w:r>
      <w:r w:rsidR="00513E5A" w:rsidRPr="007908C3">
        <w:rPr>
          <w:rFonts w:ascii="Arial" w:hAnsi="Arial" w:cs="Arial"/>
          <w:sz w:val="18"/>
          <w:szCs w:val="18"/>
        </w:rPr>
        <w:t xml:space="preserve"> </w:t>
      </w:r>
      <w:r w:rsidR="00832B6B" w:rsidRPr="007908C3">
        <w:rPr>
          <w:rFonts w:ascii="Arial" w:hAnsi="Arial" w:cs="Arial"/>
          <w:b w:val="0"/>
          <w:sz w:val="18"/>
          <w:szCs w:val="18"/>
        </w:rPr>
        <w:t>and</w:t>
      </w:r>
      <w:r w:rsidR="00513E5A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012F7D" w:rsidRPr="007908C3">
        <w:rPr>
          <w:rFonts w:ascii="Arial" w:hAnsi="Arial" w:cs="Arial"/>
          <w:sz w:val="18"/>
          <w:szCs w:val="18"/>
        </w:rPr>
        <w:t>12c</w:t>
      </w:r>
      <w:r w:rsidR="00513E5A" w:rsidRPr="007908C3">
        <w:rPr>
          <w:rFonts w:ascii="Arial" w:hAnsi="Arial" w:cs="Arial"/>
          <w:sz w:val="18"/>
          <w:szCs w:val="18"/>
        </w:rPr>
        <w:t xml:space="preserve"> </w:t>
      </w:r>
      <w:r w:rsidRPr="007908C3">
        <w:rPr>
          <w:rFonts w:ascii="Arial" w:hAnsi="Arial" w:cs="Arial"/>
          <w:b w:val="0"/>
          <w:sz w:val="18"/>
          <w:szCs w:val="18"/>
        </w:rPr>
        <w:t xml:space="preserve">in </w:t>
      </w:r>
      <w:r w:rsidR="00860E31" w:rsidRPr="007908C3">
        <w:rPr>
          <w:rFonts w:ascii="Arial" w:hAnsi="Arial" w:cs="Arial"/>
          <w:sz w:val="18"/>
          <w:szCs w:val="18"/>
        </w:rPr>
        <w:t>RHEL,</w:t>
      </w:r>
      <w:r w:rsidR="00860E31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234D03" w:rsidRPr="007908C3">
        <w:rPr>
          <w:rFonts w:ascii="Arial" w:hAnsi="Arial" w:cs="Arial"/>
          <w:sz w:val="18"/>
          <w:szCs w:val="18"/>
        </w:rPr>
        <w:t>IBM-</w:t>
      </w:r>
      <w:r w:rsidRPr="007908C3">
        <w:rPr>
          <w:rFonts w:ascii="Arial" w:hAnsi="Arial" w:cs="Arial"/>
          <w:sz w:val="18"/>
          <w:szCs w:val="18"/>
        </w:rPr>
        <w:t>AIX</w:t>
      </w:r>
      <w:r w:rsidR="00860E31" w:rsidRPr="007908C3">
        <w:rPr>
          <w:rFonts w:ascii="Arial" w:hAnsi="Arial" w:cs="Arial"/>
          <w:sz w:val="18"/>
          <w:szCs w:val="18"/>
        </w:rPr>
        <w:t xml:space="preserve"> and </w:t>
      </w:r>
      <w:r w:rsidRPr="007908C3">
        <w:rPr>
          <w:rFonts w:ascii="Arial" w:hAnsi="Arial" w:cs="Arial"/>
          <w:sz w:val="18"/>
          <w:szCs w:val="18"/>
        </w:rPr>
        <w:t>Windows</w:t>
      </w:r>
      <w:r w:rsidRPr="007908C3">
        <w:rPr>
          <w:rFonts w:ascii="Arial" w:hAnsi="Arial" w:cs="Arial"/>
          <w:b w:val="0"/>
          <w:sz w:val="18"/>
          <w:szCs w:val="18"/>
        </w:rPr>
        <w:t xml:space="preserve"> Environment</w:t>
      </w:r>
      <w:r w:rsidR="00860E31" w:rsidRPr="007908C3">
        <w:rPr>
          <w:rFonts w:ascii="Arial" w:hAnsi="Arial" w:cs="Arial"/>
          <w:b w:val="0"/>
          <w:sz w:val="18"/>
          <w:szCs w:val="18"/>
        </w:rPr>
        <w:t>s</w:t>
      </w:r>
      <w:r w:rsidR="000D7714"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="00C00D17">
        <w:rPr>
          <w:rFonts w:ascii="Arial" w:hAnsi="Arial" w:cs="Arial"/>
          <w:sz w:val="18"/>
          <w:szCs w:val="18"/>
        </w:rPr>
        <w:t>Oracle Real Application Cluster</w:t>
      </w:r>
      <w:r w:rsidR="006D7ED7">
        <w:rPr>
          <w:rFonts w:ascii="Arial" w:hAnsi="Arial" w:cs="Arial"/>
          <w:sz w:val="18"/>
          <w:szCs w:val="18"/>
        </w:rPr>
        <w:t xml:space="preserve"> </w:t>
      </w:r>
      <w:r w:rsidR="006D7ED7" w:rsidRPr="006D7ED7">
        <w:rPr>
          <w:rFonts w:ascii="Arial" w:hAnsi="Arial" w:cs="Arial"/>
          <w:b w:val="0"/>
          <w:sz w:val="18"/>
          <w:szCs w:val="18"/>
        </w:rPr>
        <w:t>and</w:t>
      </w:r>
      <w:r w:rsidR="006D7ED7">
        <w:rPr>
          <w:rFonts w:ascii="Arial" w:hAnsi="Arial" w:cs="Arial"/>
          <w:sz w:val="18"/>
          <w:szCs w:val="18"/>
        </w:rPr>
        <w:t xml:space="preserve"> SAP. </w:t>
      </w:r>
    </w:p>
    <w:p w14:paraId="3A2B2707" w14:textId="77777777" w:rsidR="004F113B" w:rsidRPr="007908C3" w:rsidRDefault="008245A9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H</w:t>
      </w:r>
      <w:r w:rsidR="009B3884" w:rsidRPr="007908C3">
        <w:rPr>
          <w:rFonts w:ascii="Arial" w:hAnsi="Arial" w:cs="Arial"/>
          <w:b w:val="0"/>
          <w:sz w:val="18"/>
          <w:szCs w:val="18"/>
        </w:rPr>
        <w:t>ands on experience in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Pr="007908C3">
        <w:rPr>
          <w:rFonts w:ascii="Arial" w:hAnsi="Arial" w:cs="Arial"/>
          <w:sz w:val="18"/>
          <w:szCs w:val="18"/>
        </w:rPr>
        <w:t xml:space="preserve">Exadata DMA, PostgreSQL </w:t>
      </w:r>
      <w:r w:rsidRPr="007908C3">
        <w:rPr>
          <w:rFonts w:ascii="Arial" w:hAnsi="Arial" w:cs="Arial"/>
          <w:b w:val="0"/>
          <w:sz w:val="18"/>
          <w:szCs w:val="18"/>
        </w:rPr>
        <w:t>and</w:t>
      </w:r>
      <w:r w:rsidRPr="007908C3">
        <w:rPr>
          <w:rFonts w:ascii="Arial" w:hAnsi="Arial" w:cs="Arial"/>
          <w:sz w:val="18"/>
          <w:szCs w:val="18"/>
        </w:rPr>
        <w:t xml:space="preserve"> AWS, </w:t>
      </w:r>
      <w:r w:rsidR="009B3884" w:rsidRPr="007908C3">
        <w:rPr>
          <w:rFonts w:ascii="Arial" w:hAnsi="Arial" w:cs="Arial"/>
          <w:b w:val="0"/>
          <w:sz w:val="18"/>
          <w:szCs w:val="18"/>
        </w:rPr>
        <w:t xml:space="preserve">management and database administration of Oracle applications on </w:t>
      </w:r>
      <w:r w:rsidR="009B3884" w:rsidRPr="007908C3">
        <w:rPr>
          <w:rFonts w:ascii="Arial" w:hAnsi="Arial" w:cs="Arial"/>
          <w:sz w:val="18"/>
          <w:szCs w:val="18"/>
        </w:rPr>
        <w:t>Exadata</w:t>
      </w:r>
      <w:r w:rsidR="00AC1325" w:rsidRPr="007908C3">
        <w:rPr>
          <w:rFonts w:ascii="Arial" w:hAnsi="Arial" w:cs="Arial"/>
          <w:sz w:val="18"/>
          <w:szCs w:val="18"/>
        </w:rPr>
        <w:t xml:space="preserve"> </w:t>
      </w:r>
      <w:r w:rsidR="00573322" w:rsidRPr="007908C3">
        <w:rPr>
          <w:rFonts w:ascii="Arial" w:hAnsi="Arial" w:cs="Arial"/>
          <w:b w:val="0"/>
          <w:sz w:val="18"/>
          <w:szCs w:val="18"/>
        </w:rPr>
        <w:t xml:space="preserve">Quarter RACK and Half RACK </w:t>
      </w:r>
      <w:r w:rsidR="00161663" w:rsidRPr="007908C3">
        <w:rPr>
          <w:rFonts w:ascii="Arial" w:hAnsi="Arial" w:cs="Arial"/>
          <w:b w:val="0"/>
          <w:sz w:val="18"/>
          <w:szCs w:val="18"/>
        </w:rPr>
        <w:t>platforms</w:t>
      </w:r>
      <w:r w:rsidR="00FA1668" w:rsidRPr="007908C3">
        <w:rPr>
          <w:rFonts w:ascii="Arial" w:hAnsi="Arial" w:cs="Arial"/>
          <w:b w:val="0"/>
          <w:sz w:val="18"/>
          <w:szCs w:val="18"/>
        </w:rPr>
        <w:t>.</w:t>
      </w:r>
    </w:p>
    <w:p w14:paraId="2484FC67" w14:textId="77777777" w:rsidR="004F113B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Cs/>
          <w:sz w:val="18"/>
          <w:szCs w:val="18"/>
        </w:rPr>
        <w:t>Exadata Machine Administration</w:t>
      </w:r>
      <w:r w:rsidRPr="007908C3">
        <w:rPr>
          <w:rFonts w:ascii="Arial" w:hAnsi="Arial" w:cs="Arial"/>
          <w:b w:val="0"/>
          <w:sz w:val="18"/>
          <w:szCs w:val="18"/>
        </w:rPr>
        <w:t xml:space="preserve"> - configure and administer racks, ASM, and grid infrastructure patching.</w:t>
      </w:r>
    </w:p>
    <w:p w14:paraId="1CD3D27D" w14:textId="77777777" w:rsidR="00D7632C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Oracle - Installs, </w:t>
      </w:r>
      <w:r w:rsidRPr="007908C3">
        <w:rPr>
          <w:rFonts w:ascii="Arial" w:hAnsi="Arial" w:cs="Arial"/>
          <w:bCs/>
          <w:sz w:val="18"/>
          <w:szCs w:val="18"/>
        </w:rPr>
        <w:t>upgrades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="00456B9E">
        <w:rPr>
          <w:rFonts w:ascii="Arial" w:hAnsi="Arial" w:cs="Arial"/>
          <w:bCs/>
          <w:sz w:val="18"/>
          <w:szCs w:val="18"/>
        </w:rPr>
        <w:t>P</w:t>
      </w:r>
      <w:r w:rsidRPr="007908C3">
        <w:rPr>
          <w:rFonts w:ascii="Arial" w:hAnsi="Arial" w:cs="Arial"/>
          <w:bCs/>
          <w:sz w:val="18"/>
          <w:szCs w:val="18"/>
        </w:rPr>
        <w:t>atches</w:t>
      </w:r>
      <w:r w:rsidRPr="007908C3">
        <w:rPr>
          <w:rFonts w:ascii="Arial" w:hAnsi="Arial" w:cs="Arial"/>
          <w:b w:val="0"/>
          <w:sz w:val="18"/>
          <w:szCs w:val="18"/>
        </w:rPr>
        <w:t xml:space="preserve"> Oracle Exadata databases and Oracle Applications.</w:t>
      </w:r>
    </w:p>
    <w:p w14:paraId="053EBB70" w14:textId="77777777" w:rsidR="00D7632C" w:rsidRPr="007908C3" w:rsidRDefault="00D7632C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Good experience in Oracle technologies like </w:t>
      </w:r>
      <w:r w:rsidRPr="007908C3">
        <w:rPr>
          <w:rFonts w:ascii="Arial" w:hAnsi="Arial" w:cs="Arial"/>
          <w:color w:val="000000"/>
          <w:sz w:val="18"/>
          <w:szCs w:val="18"/>
        </w:rPr>
        <w:t xml:space="preserve">AWR, ASH, ADDM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>and</w:t>
      </w:r>
      <w:r w:rsidRPr="007908C3">
        <w:rPr>
          <w:rFonts w:ascii="Arial" w:hAnsi="Arial" w:cs="Arial"/>
          <w:color w:val="000000"/>
          <w:sz w:val="18"/>
          <w:szCs w:val="18"/>
        </w:rPr>
        <w:t xml:space="preserve"> Export and Import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utilities.</w:t>
      </w:r>
    </w:p>
    <w:p w14:paraId="52A969BD" w14:textId="77777777" w:rsidR="00D7632C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Data Guard - configuration and administration for </w:t>
      </w:r>
      <w:r w:rsidR="000E27A6" w:rsidRPr="007908C3">
        <w:rPr>
          <w:rFonts w:ascii="Arial" w:hAnsi="Arial" w:cs="Arial"/>
          <w:b w:val="0"/>
          <w:sz w:val="18"/>
          <w:szCs w:val="18"/>
        </w:rPr>
        <w:t>RAC</w:t>
      </w:r>
      <w:r w:rsidR="005F1716" w:rsidRPr="007908C3">
        <w:rPr>
          <w:rFonts w:ascii="Arial" w:hAnsi="Arial" w:cs="Arial"/>
          <w:b w:val="0"/>
          <w:sz w:val="18"/>
          <w:szCs w:val="18"/>
        </w:rPr>
        <w:t xml:space="preserve"> (Real Application Cluster)</w:t>
      </w:r>
      <w:r w:rsidRPr="007908C3">
        <w:rPr>
          <w:rFonts w:ascii="Arial" w:hAnsi="Arial" w:cs="Arial"/>
          <w:b w:val="0"/>
          <w:sz w:val="18"/>
          <w:szCs w:val="18"/>
        </w:rPr>
        <w:t>.</w:t>
      </w:r>
    </w:p>
    <w:p w14:paraId="484A5E63" w14:textId="77777777" w:rsidR="004F113B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System health monitoring and proactive correction of issues.</w:t>
      </w:r>
    </w:p>
    <w:p w14:paraId="6813D6ED" w14:textId="77777777" w:rsidR="004F113B" w:rsidRPr="007908C3" w:rsidRDefault="00D7632C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C</w:t>
      </w:r>
      <w:r w:rsidR="004F113B" w:rsidRPr="007908C3">
        <w:rPr>
          <w:rFonts w:ascii="Arial" w:hAnsi="Arial" w:cs="Arial"/>
          <w:b w:val="0"/>
          <w:sz w:val="18"/>
          <w:szCs w:val="18"/>
        </w:rPr>
        <w:t xml:space="preserve">reating users, tablespaces, logs, Performance tuning, Upgrades, Capacity management, </w:t>
      </w:r>
      <w:r w:rsidR="004F113B" w:rsidRPr="007908C3">
        <w:rPr>
          <w:rFonts w:ascii="Arial" w:hAnsi="Arial" w:cs="Arial"/>
          <w:bCs/>
          <w:sz w:val="18"/>
          <w:szCs w:val="18"/>
        </w:rPr>
        <w:t>Disaster Recovery</w:t>
      </w:r>
      <w:r w:rsidR="004F113B" w:rsidRPr="007908C3">
        <w:rPr>
          <w:rFonts w:ascii="Arial" w:hAnsi="Arial" w:cs="Arial"/>
          <w:b w:val="0"/>
          <w:sz w:val="18"/>
          <w:szCs w:val="18"/>
        </w:rPr>
        <w:t xml:space="preserve">, </w:t>
      </w:r>
      <w:r w:rsidR="004F113B" w:rsidRPr="007908C3">
        <w:rPr>
          <w:rFonts w:ascii="Arial" w:hAnsi="Arial" w:cs="Arial"/>
          <w:bCs/>
          <w:sz w:val="18"/>
          <w:szCs w:val="18"/>
        </w:rPr>
        <w:t>Backup</w:t>
      </w:r>
      <w:r w:rsidR="004F113B"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="004F113B" w:rsidRPr="007908C3">
        <w:rPr>
          <w:rFonts w:ascii="Arial" w:hAnsi="Arial" w:cs="Arial"/>
          <w:bCs/>
          <w:sz w:val="18"/>
          <w:szCs w:val="18"/>
        </w:rPr>
        <w:t>Cloning</w:t>
      </w:r>
      <w:r w:rsidR="004F113B" w:rsidRPr="007908C3">
        <w:rPr>
          <w:rFonts w:ascii="Arial" w:hAnsi="Arial" w:cs="Arial"/>
          <w:b w:val="0"/>
          <w:sz w:val="18"/>
          <w:szCs w:val="18"/>
        </w:rPr>
        <w:t xml:space="preserve"> and Technical Patch Management. </w:t>
      </w:r>
    </w:p>
    <w:p w14:paraId="5C292F91" w14:textId="77777777" w:rsidR="00D7632C" w:rsidRPr="007908C3" w:rsidRDefault="00D7632C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Experience in Performance tuning of very la</w:t>
      </w:r>
      <w:r w:rsidR="00352F64">
        <w:rPr>
          <w:rFonts w:ascii="Arial" w:hAnsi="Arial" w:cs="Arial"/>
          <w:sz w:val="18"/>
          <w:szCs w:val="18"/>
        </w:rPr>
        <w:t>rge Oracle databases in AWS (30</w:t>
      </w:r>
      <w:r w:rsidRPr="007908C3">
        <w:rPr>
          <w:rFonts w:ascii="Arial" w:hAnsi="Arial" w:cs="Arial"/>
          <w:sz w:val="18"/>
          <w:szCs w:val="18"/>
        </w:rPr>
        <w:t>+ TB)</w:t>
      </w:r>
      <w:r w:rsidR="00C00D17">
        <w:rPr>
          <w:rFonts w:ascii="Arial" w:hAnsi="Arial" w:cs="Arial"/>
          <w:sz w:val="18"/>
          <w:szCs w:val="18"/>
        </w:rPr>
        <w:t>.</w:t>
      </w:r>
    </w:p>
    <w:p w14:paraId="3312B5FA" w14:textId="77777777" w:rsidR="004F113B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Install and Build database structures. And Documentation of database processes in Linux / UNIX operating systems (Red</w:t>
      </w:r>
      <w:r w:rsidR="003F536C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Pr="007908C3">
        <w:rPr>
          <w:rFonts w:ascii="Arial" w:hAnsi="Arial" w:cs="Arial"/>
          <w:b w:val="0"/>
          <w:sz w:val="18"/>
          <w:szCs w:val="18"/>
        </w:rPr>
        <w:t>Hat and AIX).</w:t>
      </w:r>
      <w:r w:rsidR="00981465" w:rsidRPr="007908C3">
        <w:rPr>
          <w:rFonts w:ascii="Arial" w:hAnsi="Arial" w:cs="Arial"/>
          <w:b w:val="0"/>
          <w:sz w:val="18"/>
          <w:szCs w:val="18"/>
        </w:rPr>
        <w:t xml:space="preserve"> Oracle Databas</w:t>
      </w:r>
      <w:r w:rsidR="000A77AF" w:rsidRPr="007908C3">
        <w:rPr>
          <w:rFonts w:ascii="Arial" w:hAnsi="Arial" w:cs="Arial"/>
          <w:b w:val="0"/>
          <w:sz w:val="18"/>
          <w:szCs w:val="18"/>
        </w:rPr>
        <w:t xml:space="preserve">e monitored with </w:t>
      </w:r>
      <w:r w:rsidR="009205DF" w:rsidRPr="007908C3">
        <w:rPr>
          <w:rFonts w:ascii="Arial" w:hAnsi="Arial" w:cs="Arial"/>
          <w:b w:val="0"/>
          <w:sz w:val="18"/>
          <w:szCs w:val="18"/>
        </w:rPr>
        <w:t>Control-M</w:t>
      </w:r>
      <w:r w:rsidR="00A8208B">
        <w:rPr>
          <w:rFonts w:ascii="Arial" w:hAnsi="Arial" w:cs="Arial"/>
          <w:b w:val="0"/>
          <w:sz w:val="18"/>
          <w:szCs w:val="18"/>
        </w:rPr>
        <w:t>, Jenkins</w:t>
      </w:r>
      <w:r w:rsidR="009205DF" w:rsidRPr="007908C3">
        <w:rPr>
          <w:rFonts w:ascii="Arial" w:hAnsi="Arial" w:cs="Arial"/>
          <w:b w:val="0"/>
          <w:sz w:val="18"/>
          <w:szCs w:val="18"/>
        </w:rPr>
        <w:t xml:space="preserve"> and </w:t>
      </w:r>
      <w:proofErr w:type="spellStart"/>
      <w:r w:rsidR="000A77AF" w:rsidRPr="007908C3">
        <w:rPr>
          <w:rFonts w:ascii="Arial" w:hAnsi="Arial" w:cs="Arial"/>
          <w:b w:val="0"/>
          <w:sz w:val="18"/>
          <w:szCs w:val="18"/>
        </w:rPr>
        <w:t>Foglight</w:t>
      </w:r>
      <w:proofErr w:type="spellEnd"/>
      <w:r w:rsidR="000A77AF" w:rsidRPr="007908C3">
        <w:rPr>
          <w:rFonts w:ascii="Arial" w:hAnsi="Arial" w:cs="Arial"/>
          <w:b w:val="0"/>
          <w:sz w:val="18"/>
          <w:szCs w:val="18"/>
        </w:rPr>
        <w:t xml:space="preserve"> tools.</w:t>
      </w:r>
    </w:p>
    <w:p w14:paraId="6FDC0BAA" w14:textId="77777777" w:rsidR="004F113B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Overall maintenance, administration, monitoring, problem management, and </w:t>
      </w:r>
      <w:r w:rsidR="00C22FF0" w:rsidRPr="007908C3">
        <w:rPr>
          <w:rFonts w:ascii="Arial" w:hAnsi="Arial" w:cs="Arial"/>
          <w:b w:val="0"/>
          <w:sz w:val="18"/>
          <w:szCs w:val="18"/>
        </w:rPr>
        <w:t xml:space="preserve">production for </w:t>
      </w:r>
      <w:r w:rsidR="00B8516D" w:rsidRPr="007908C3">
        <w:rPr>
          <w:rFonts w:ascii="Arial" w:hAnsi="Arial" w:cs="Arial"/>
          <w:b w:val="0"/>
          <w:sz w:val="18"/>
          <w:szCs w:val="18"/>
        </w:rPr>
        <w:t>Oracle da</w:t>
      </w:r>
      <w:r w:rsidR="00370C36" w:rsidRPr="007908C3">
        <w:rPr>
          <w:rFonts w:ascii="Arial" w:hAnsi="Arial" w:cs="Arial"/>
          <w:b w:val="0"/>
          <w:sz w:val="18"/>
          <w:szCs w:val="18"/>
        </w:rPr>
        <w:t>t</w:t>
      </w:r>
      <w:r w:rsidR="00E9126F" w:rsidRPr="007908C3">
        <w:rPr>
          <w:rFonts w:ascii="Arial" w:hAnsi="Arial" w:cs="Arial"/>
          <w:b w:val="0"/>
          <w:sz w:val="18"/>
          <w:szCs w:val="18"/>
        </w:rPr>
        <w:t xml:space="preserve">abases and PostgreSQL </w:t>
      </w:r>
      <w:r w:rsidR="00D7632C" w:rsidRPr="007908C3">
        <w:rPr>
          <w:rFonts w:ascii="Arial" w:hAnsi="Arial" w:cs="Arial"/>
          <w:b w:val="0"/>
          <w:sz w:val="18"/>
          <w:szCs w:val="18"/>
        </w:rPr>
        <w:t>databases</w:t>
      </w:r>
      <w:r w:rsidR="00E9126F" w:rsidRPr="007908C3">
        <w:rPr>
          <w:rFonts w:ascii="Arial" w:hAnsi="Arial" w:cs="Arial"/>
          <w:b w:val="0"/>
          <w:sz w:val="18"/>
          <w:szCs w:val="18"/>
        </w:rPr>
        <w:t xml:space="preserve"> and knowledge on ZDLRA.</w:t>
      </w:r>
    </w:p>
    <w:p w14:paraId="67B85C69" w14:textId="77777777" w:rsidR="004F113B" w:rsidRPr="007908C3" w:rsidRDefault="004F113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</w:t>
      </w:r>
      <w:r w:rsidR="00D7632C" w:rsidRPr="007908C3">
        <w:rPr>
          <w:rFonts w:ascii="Arial" w:hAnsi="Arial" w:cs="Arial"/>
          <w:b w:val="0"/>
          <w:sz w:val="18"/>
          <w:szCs w:val="18"/>
        </w:rPr>
        <w:t>in Database</w:t>
      </w:r>
      <w:r w:rsidRPr="007908C3">
        <w:rPr>
          <w:rFonts w:ascii="Arial" w:hAnsi="Arial" w:cs="Arial"/>
          <w:b w:val="0"/>
          <w:sz w:val="18"/>
          <w:szCs w:val="18"/>
        </w:rPr>
        <w:t xml:space="preserve"> management with </w:t>
      </w:r>
      <w:r w:rsidRPr="007908C3">
        <w:rPr>
          <w:rFonts w:ascii="Arial" w:hAnsi="Arial" w:cs="Arial"/>
          <w:bCs/>
          <w:sz w:val="18"/>
          <w:szCs w:val="18"/>
        </w:rPr>
        <w:t>Oracle RAC</w:t>
      </w:r>
      <w:r w:rsidRPr="007908C3">
        <w:rPr>
          <w:rFonts w:ascii="Arial" w:hAnsi="Arial" w:cs="Arial"/>
          <w:b w:val="0"/>
          <w:sz w:val="18"/>
          <w:szCs w:val="18"/>
        </w:rPr>
        <w:t>, Grid infrastructure (</w:t>
      </w:r>
      <w:r w:rsidRPr="007908C3">
        <w:rPr>
          <w:rFonts w:ascii="Arial" w:hAnsi="Arial" w:cs="Arial"/>
          <w:bCs/>
          <w:sz w:val="18"/>
          <w:szCs w:val="18"/>
        </w:rPr>
        <w:t>ASM &amp; Cluste</w:t>
      </w:r>
      <w:r w:rsidR="00681246" w:rsidRPr="007908C3">
        <w:rPr>
          <w:rFonts w:ascii="Arial" w:hAnsi="Arial" w:cs="Arial"/>
          <w:bCs/>
          <w:sz w:val="18"/>
          <w:szCs w:val="18"/>
        </w:rPr>
        <w:t>r</w:t>
      </w:r>
      <w:r w:rsidRPr="007908C3">
        <w:rPr>
          <w:rFonts w:ascii="Arial" w:hAnsi="Arial" w:cs="Arial"/>
          <w:b w:val="0"/>
          <w:sz w:val="18"/>
          <w:szCs w:val="18"/>
        </w:rPr>
        <w:t xml:space="preserve">), </w:t>
      </w:r>
      <w:r w:rsidRPr="007908C3">
        <w:rPr>
          <w:rFonts w:ascii="Arial" w:hAnsi="Arial" w:cs="Arial"/>
          <w:bCs/>
          <w:sz w:val="18"/>
          <w:szCs w:val="18"/>
        </w:rPr>
        <w:t>Data Guard</w:t>
      </w:r>
      <w:r w:rsidRPr="007908C3">
        <w:rPr>
          <w:rFonts w:ascii="Arial" w:hAnsi="Arial" w:cs="Arial"/>
          <w:b w:val="0"/>
          <w:sz w:val="18"/>
          <w:szCs w:val="18"/>
        </w:rPr>
        <w:t xml:space="preserve"> (logical and physical standby), Configure </w:t>
      </w:r>
      <w:r w:rsidRPr="007908C3">
        <w:rPr>
          <w:rFonts w:ascii="Arial" w:hAnsi="Arial" w:cs="Arial"/>
          <w:bCs/>
          <w:sz w:val="18"/>
          <w:szCs w:val="18"/>
        </w:rPr>
        <w:t>OEM</w:t>
      </w:r>
      <w:r w:rsidRPr="007908C3">
        <w:rPr>
          <w:rFonts w:ascii="Arial" w:hAnsi="Arial" w:cs="Arial"/>
          <w:b w:val="0"/>
          <w:sz w:val="18"/>
          <w:szCs w:val="18"/>
        </w:rPr>
        <w:t>, setting up of alerts and resolving issues.</w:t>
      </w:r>
    </w:p>
    <w:p w14:paraId="26BE1877" w14:textId="77777777" w:rsidR="005E1B14" w:rsidRPr="007908C3" w:rsidRDefault="005E1B14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Converted </w:t>
      </w:r>
      <w:r w:rsidRPr="007908C3">
        <w:rPr>
          <w:rFonts w:ascii="Arial" w:hAnsi="Arial" w:cs="Arial"/>
          <w:bCs/>
          <w:sz w:val="18"/>
          <w:szCs w:val="18"/>
        </w:rPr>
        <w:t>Physical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database to </w:t>
      </w:r>
      <w:r w:rsidRPr="007908C3">
        <w:rPr>
          <w:rFonts w:ascii="Arial" w:hAnsi="Arial" w:cs="Arial"/>
          <w:bCs/>
          <w:sz w:val="18"/>
          <w:szCs w:val="18"/>
        </w:rPr>
        <w:t>Snapshot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Pr="007908C3">
        <w:rPr>
          <w:rFonts w:ascii="Arial" w:hAnsi="Arial" w:cs="Arial"/>
          <w:bCs/>
          <w:sz w:val="18"/>
          <w:szCs w:val="18"/>
        </w:rPr>
        <w:t>Snapshot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to </w:t>
      </w:r>
      <w:r w:rsidRPr="007908C3">
        <w:rPr>
          <w:rFonts w:ascii="Arial" w:hAnsi="Arial" w:cs="Arial"/>
          <w:bCs/>
          <w:sz w:val="18"/>
          <w:szCs w:val="18"/>
        </w:rPr>
        <w:t>Physical standby</w:t>
      </w:r>
      <w:r w:rsidR="00914B87" w:rsidRPr="007908C3">
        <w:rPr>
          <w:rFonts w:ascii="Arial" w:hAnsi="Arial" w:cs="Arial"/>
          <w:b w:val="0"/>
          <w:sz w:val="18"/>
          <w:szCs w:val="18"/>
        </w:rPr>
        <w:t xml:space="preserve"> in Oracle Data Guard (ODG)</w:t>
      </w:r>
      <w:r w:rsidR="000D7714" w:rsidRPr="007908C3">
        <w:rPr>
          <w:rFonts w:ascii="Arial" w:hAnsi="Arial" w:cs="Arial"/>
          <w:b w:val="0"/>
          <w:sz w:val="18"/>
          <w:szCs w:val="18"/>
        </w:rPr>
        <w:t xml:space="preserve"> and monitored in </w:t>
      </w:r>
      <w:r w:rsidR="000D7714" w:rsidRPr="007908C3">
        <w:rPr>
          <w:rFonts w:ascii="Arial" w:hAnsi="Arial" w:cs="Arial"/>
          <w:sz w:val="18"/>
          <w:szCs w:val="18"/>
        </w:rPr>
        <w:t>Oracle OEM</w:t>
      </w:r>
      <w:r w:rsidR="000D7714" w:rsidRPr="007908C3">
        <w:rPr>
          <w:rFonts w:ascii="Arial" w:hAnsi="Arial" w:cs="Arial"/>
          <w:b w:val="0"/>
          <w:sz w:val="18"/>
          <w:szCs w:val="18"/>
        </w:rPr>
        <w:t xml:space="preserve"> Cloud control</w:t>
      </w:r>
      <w:r w:rsidR="00B03953">
        <w:rPr>
          <w:rFonts w:ascii="Arial" w:hAnsi="Arial" w:cs="Arial"/>
          <w:b w:val="0"/>
          <w:sz w:val="18"/>
          <w:szCs w:val="18"/>
        </w:rPr>
        <w:t>.</w:t>
      </w:r>
    </w:p>
    <w:p w14:paraId="65BD4B6B" w14:textId="77777777" w:rsidR="00D82203" w:rsidRPr="007908C3" w:rsidRDefault="00D82203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Configured</w:t>
      </w:r>
      <w:r w:rsidRPr="007908C3">
        <w:rPr>
          <w:rFonts w:ascii="Arial" w:hAnsi="Arial" w:cs="Arial"/>
          <w:sz w:val="18"/>
          <w:szCs w:val="18"/>
        </w:rPr>
        <w:t xml:space="preserve"> OMS and OEM </w:t>
      </w:r>
      <w:r w:rsidRPr="007908C3">
        <w:rPr>
          <w:rFonts w:ascii="Arial" w:hAnsi="Arial" w:cs="Arial"/>
          <w:b w:val="0"/>
          <w:sz w:val="18"/>
          <w:szCs w:val="18"/>
        </w:rPr>
        <w:t>on</w:t>
      </w:r>
      <w:r w:rsidRPr="007908C3">
        <w:rPr>
          <w:rFonts w:ascii="Arial" w:hAnsi="Arial" w:cs="Arial"/>
          <w:sz w:val="18"/>
          <w:szCs w:val="18"/>
        </w:rPr>
        <w:t xml:space="preserve"> </w:t>
      </w:r>
      <w:r w:rsidR="00860E31" w:rsidRPr="007908C3">
        <w:rPr>
          <w:rFonts w:ascii="Arial" w:hAnsi="Arial" w:cs="Arial"/>
          <w:b w:val="0"/>
          <w:sz w:val="18"/>
          <w:szCs w:val="18"/>
        </w:rPr>
        <w:t>RHEL</w:t>
      </w:r>
      <w:r w:rsidR="00860E31" w:rsidRPr="007908C3">
        <w:rPr>
          <w:rFonts w:ascii="Arial" w:hAnsi="Arial" w:cs="Arial"/>
          <w:sz w:val="18"/>
          <w:szCs w:val="18"/>
        </w:rPr>
        <w:t xml:space="preserve"> </w:t>
      </w:r>
      <w:r w:rsidR="00860E31" w:rsidRPr="007908C3">
        <w:rPr>
          <w:rFonts w:ascii="Arial" w:hAnsi="Arial" w:cs="Arial"/>
          <w:b w:val="0"/>
          <w:sz w:val="18"/>
          <w:szCs w:val="18"/>
        </w:rPr>
        <w:t>and</w:t>
      </w:r>
      <w:r w:rsidR="00860E31" w:rsidRPr="007908C3">
        <w:rPr>
          <w:rFonts w:ascii="Arial" w:hAnsi="Arial" w:cs="Arial"/>
          <w:sz w:val="18"/>
          <w:szCs w:val="18"/>
        </w:rPr>
        <w:t xml:space="preserve"> </w:t>
      </w:r>
      <w:r w:rsidRPr="007908C3">
        <w:rPr>
          <w:rFonts w:ascii="Arial" w:hAnsi="Arial" w:cs="Arial"/>
          <w:b w:val="0"/>
          <w:sz w:val="18"/>
          <w:szCs w:val="18"/>
        </w:rPr>
        <w:t>Windows Server</w:t>
      </w:r>
      <w:r w:rsidR="00161663" w:rsidRPr="007908C3">
        <w:rPr>
          <w:rFonts w:ascii="Arial" w:hAnsi="Arial" w:cs="Arial"/>
          <w:b w:val="0"/>
          <w:sz w:val="18"/>
          <w:szCs w:val="18"/>
        </w:rPr>
        <w:t>.</w:t>
      </w:r>
      <w:r w:rsidR="00F76CAF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F76CAF" w:rsidRPr="007908C3">
        <w:rPr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>Hands-on experience</w:t>
      </w:r>
      <w:r w:rsidR="00F76CAF" w:rsidRPr="007908C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with CI/CD methodology</w:t>
      </w:r>
      <w:r w:rsidR="002F7786" w:rsidRPr="007908C3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2A033EEF" w14:textId="77777777" w:rsidR="00AD7811" w:rsidRPr="007908C3" w:rsidRDefault="00AD7811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AWS</w:t>
      </w:r>
      <w:r w:rsidRPr="007908C3">
        <w:rPr>
          <w:rFonts w:ascii="Arial" w:hAnsi="Arial" w:cs="Arial"/>
          <w:b w:val="0"/>
          <w:sz w:val="18"/>
          <w:szCs w:val="18"/>
        </w:rPr>
        <w:t xml:space="preserve"> Cloud expertise in admin</w:t>
      </w:r>
      <w:r w:rsidR="00727D1C" w:rsidRPr="007908C3">
        <w:rPr>
          <w:rFonts w:ascii="Arial" w:hAnsi="Arial" w:cs="Arial"/>
          <w:b w:val="0"/>
          <w:sz w:val="18"/>
          <w:szCs w:val="18"/>
        </w:rPr>
        <w:t xml:space="preserve">istration, </w:t>
      </w:r>
      <w:r w:rsidR="00727D1C" w:rsidRPr="007908C3">
        <w:rPr>
          <w:rFonts w:ascii="Arial" w:hAnsi="Arial" w:cs="Arial"/>
          <w:sz w:val="18"/>
          <w:szCs w:val="18"/>
        </w:rPr>
        <w:t>migration</w:t>
      </w:r>
      <w:r w:rsidRPr="007908C3">
        <w:rPr>
          <w:rFonts w:ascii="Arial" w:hAnsi="Arial" w:cs="Arial"/>
          <w:b w:val="0"/>
          <w:sz w:val="18"/>
          <w:szCs w:val="18"/>
        </w:rPr>
        <w:t xml:space="preserve"> and enterprise configuration</w:t>
      </w:r>
      <w:r w:rsidR="004A4A1F" w:rsidRPr="007908C3">
        <w:rPr>
          <w:rFonts w:ascii="Arial" w:hAnsi="Arial" w:cs="Arial"/>
          <w:b w:val="0"/>
          <w:sz w:val="18"/>
          <w:szCs w:val="18"/>
        </w:rPr>
        <w:t>s.</w:t>
      </w:r>
    </w:p>
    <w:p w14:paraId="5992225A" w14:textId="77777777" w:rsidR="00F870CD" w:rsidRPr="007908C3" w:rsidRDefault="00F870CD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Developed technical presentations for clients using </w:t>
      </w:r>
      <w:r w:rsidRPr="007908C3">
        <w:rPr>
          <w:rFonts w:ascii="Arial" w:hAnsi="Arial" w:cs="Arial"/>
          <w:sz w:val="18"/>
          <w:szCs w:val="18"/>
        </w:rPr>
        <w:t>Microsoft Office Suite</w:t>
      </w:r>
      <w:r w:rsidRPr="007908C3">
        <w:rPr>
          <w:rFonts w:ascii="Arial" w:hAnsi="Arial" w:cs="Arial"/>
          <w:b w:val="0"/>
          <w:sz w:val="18"/>
          <w:szCs w:val="18"/>
        </w:rPr>
        <w:t>.</w:t>
      </w:r>
    </w:p>
    <w:p w14:paraId="563CB421" w14:textId="77777777" w:rsidR="007178E9" w:rsidRPr="007908C3" w:rsidRDefault="007178E9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Migrations from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 xml:space="preserve">Non CDB to CDB </w:t>
      </w:r>
      <w:r w:rsidRPr="007908C3">
        <w:rPr>
          <w:rFonts w:ascii="Arial" w:hAnsi="Arial" w:cs="Arial"/>
          <w:b w:val="0"/>
          <w:bCs/>
          <w:color w:val="000000"/>
          <w:sz w:val="18"/>
          <w:szCs w:val="18"/>
        </w:rPr>
        <w:t>and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 xml:space="preserve"> PDB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>. And applied quarterly patches.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</w:p>
    <w:p w14:paraId="71D7433B" w14:textId="77777777" w:rsidR="0025442B" w:rsidRPr="007908C3" w:rsidRDefault="0025442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Working knowledge of Oracle </w:t>
      </w:r>
      <w:r w:rsidRPr="007908C3">
        <w:rPr>
          <w:rFonts w:ascii="Arial" w:hAnsi="Arial" w:cs="Arial"/>
          <w:bCs/>
          <w:sz w:val="18"/>
          <w:szCs w:val="18"/>
        </w:rPr>
        <w:t>Data Guard</w:t>
      </w:r>
      <w:r w:rsidR="00901B7A" w:rsidRPr="007908C3">
        <w:rPr>
          <w:rFonts w:ascii="Arial" w:hAnsi="Arial" w:cs="Arial"/>
          <w:b w:val="0"/>
          <w:sz w:val="18"/>
          <w:szCs w:val="18"/>
        </w:rPr>
        <w:t xml:space="preserve"> and standby database and Golden Gate. </w:t>
      </w:r>
    </w:p>
    <w:p w14:paraId="6A3B2831" w14:textId="77777777" w:rsidR="00167175" w:rsidRPr="007908C3" w:rsidRDefault="0025442B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Working knowledge of Oracle </w:t>
      </w:r>
      <w:r w:rsidRPr="007908C3">
        <w:rPr>
          <w:rFonts w:ascii="Arial" w:hAnsi="Arial" w:cs="Arial"/>
          <w:bCs/>
          <w:sz w:val="18"/>
          <w:szCs w:val="18"/>
        </w:rPr>
        <w:t>Golden Gate</w:t>
      </w:r>
      <w:r w:rsidRPr="007908C3">
        <w:rPr>
          <w:rFonts w:ascii="Arial" w:hAnsi="Arial" w:cs="Arial"/>
          <w:b w:val="0"/>
          <w:sz w:val="18"/>
          <w:szCs w:val="18"/>
        </w:rPr>
        <w:t xml:space="preserve"> and database replication</w:t>
      </w:r>
      <w:r w:rsidR="005D308C" w:rsidRPr="007908C3">
        <w:rPr>
          <w:rFonts w:ascii="Arial" w:hAnsi="Arial" w:cs="Arial"/>
          <w:b w:val="0"/>
          <w:sz w:val="18"/>
          <w:szCs w:val="18"/>
        </w:rPr>
        <w:t>.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7B7987" w:rsidRPr="007908C3">
        <w:rPr>
          <w:rFonts w:ascii="Arial" w:hAnsi="Arial" w:cs="Arial"/>
          <w:b w:val="0"/>
          <w:sz w:val="18"/>
          <w:szCs w:val="18"/>
        </w:rPr>
        <w:t xml:space="preserve">Created </w:t>
      </w:r>
      <w:r w:rsidR="007B7987" w:rsidRPr="007908C3">
        <w:rPr>
          <w:rFonts w:ascii="Arial" w:hAnsi="Arial" w:cs="Arial"/>
          <w:sz w:val="18"/>
          <w:szCs w:val="18"/>
        </w:rPr>
        <w:t>Read Replica</w:t>
      </w:r>
      <w:r w:rsidR="007B7987" w:rsidRPr="007908C3">
        <w:rPr>
          <w:rFonts w:ascii="Arial" w:hAnsi="Arial" w:cs="Arial"/>
          <w:b w:val="0"/>
          <w:sz w:val="18"/>
          <w:szCs w:val="18"/>
        </w:rPr>
        <w:t xml:space="preserve"> Database for Production Database.</w:t>
      </w:r>
      <w:r w:rsidR="005D308C" w:rsidRPr="007908C3">
        <w:rPr>
          <w:rFonts w:ascii="Arial" w:hAnsi="Arial" w:cs="Arial"/>
          <w:b w:val="0"/>
          <w:sz w:val="18"/>
          <w:szCs w:val="18"/>
        </w:rPr>
        <w:t xml:space="preserve"> Learning PostgreSQL.</w:t>
      </w:r>
      <w:r w:rsidR="002302E5" w:rsidRPr="007908C3">
        <w:rPr>
          <w:rFonts w:ascii="Arial" w:hAnsi="Arial" w:cs="Arial"/>
          <w:b w:val="0"/>
          <w:sz w:val="18"/>
          <w:szCs w:val="18"/>
        </w:rPr>
        <w:t xml:space="preserve"> Involved in Capacity planning</w:t>
      </w:r>
      <w:r w:rsidR="0039073C" w:rsidRPr="007908C3">
        <w:rPr>
          <w:rFonts w:ascii="Arial" w:hAnsi="Arial" w:cs="Arial"/>
          <w:b w:val="0"/>
          <w:sz w:val="18"/>
          <w:szCs w:val="18"/>
        </w:rPr>
        <w:t xml:space="preserve"> and build activity. </w:t>
      </w:r>
    </w:p>
    <w:p w14:paraId="7A81C015" w14:textId="77777777" w:rsidR="00167175" w:rsidRPr="007908C3" w:rsidRDefault="00167175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Exper</w:t>
      </w:r>
      <w:r w:rsidR="00AE36B9" w:rsidRPr="007908C3">
        <w:rPr>
          <w:rFonts w:ascii="Arial" w:hAnsi="Arial" w:cs="Arial"/>
          <w:b w:val="0"/>
          <w:sz w:val="18"/>
          <w:szCs w:val="18"/>
        </w:rPr>
        <w:t xml:space="preserve">ience with Database Migration from </w:t>
      </w:r>
      <w:r w:rsidR="00243041" w:rsidRPr="007908C3">
        <w:rPr>
          <w:rFonts w:ascii="Arial" w:hAnsi="Arial" w:cs="Arial"/>
          <w:b w:val="0"/>
          <w:sz w:val="18"/>
          <w:szCs w:val="18"/>
        </w:rPr>
        <w:t>Non-Cloud</w:t>
      </w:r>
      <w:r w:rsidR="00AE36B9" w:rsidRPr="007908C3">
        <w:rPr>
          <w:rFonts w:ascii="Arial" w:hAnsi="Arial" w:cs="Arial"/>
          <w:b w:val="0"/>
          <w:sz w:val="18"/>
          <w:szCs w:val="18"/>
        </w:rPr>
        <w:t xml:space="preserve"> Servers to </w:t>
      </w:r>
      <w:r w:rsidR="00AE36B9" w:rsidRPr="007908C3">
        <w:rPr>
          <w:rFonts w:ascii="Arial" w:hAnsi="Arial" w:cs="Arial"/>
          <w:sz w:val="18"/>
          <w:szCs w:val="18"/>
        </w:rPr>
        <w:t>Cloud Servers</w:t>
      </w:r>
      <w:r w:rsidR="002F7786" w:rsidRPr="007908C3">
        <w:rPr>
          <w:rFonts w:ascii="Arial" w:hAnsi="Arial" w:cs="Arial"/>
          <w:sz w:val="18"/>
          <w:szCs w:val="18"/>
        </w:rPr>
        <w:t>.</w:t>
      </w:r>
    </w:p>
    <w:p w14:paraId="5EB2CF20" w14:textId="77777777" w:rsidR="005E1B14" w:rsidRPr="007908C3" w:rsidRDefault="005E1B14" w:rsidP="00D763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Working </w:t>
      </w:r>
      <w:r w:rsidR="009E3308" w:rsidRPr="007908C3">
        <w:rPr>
          <w:rFonts w:ascii="Arial" w:hAnsi="Arial" w:cs="Arial"/>
          <w:b w:val="0"/>
          <w:color w:val="000000"/>
          <w:sz w:val="18"/>
          <w:szCs w:val="18"/>
        </w:rPr>
        <w:t>experience and</w:t>
      </w:r>
      <w:r w:rsidR="008D5F74"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supported for </w:t>
      </w:r>
      <w:r w:rsidR="008D5F74" w:rsidRPr="007908C3">
        <w:rPr>
          <w:rFonts w:ascii="Arial" w:hAnsi="Arial" w:cs="Arial"/>
          <w:color w:val="000000"/>
          <w:sz w:val="18"/>
          <w:szCs w:val="18"/>
        </w:rPr>
        <w:t>data warehousing</w:t>
      </w:r>
      <w:r w:rsidR="008D5F74"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and </w:t>
      </w:r>
      <w:r w:rsidR="008D5F74" w:rsidRPr="007908C3">
        <w:rPr>
          <w:rFonts w:ascii="Arial" w:hAnsi="Arial" w:cs="Arial"/>
          <w:color w:val="000000"/>
          <w:sz w:val="18"/>
          <w:szCs w:val="18"/>
        </w:rPr>
        <w:t xml:space="preserve">ETL </w:t>
      </w:r>
      <w:r w:rsidR="009A7022" w:rsidRPr="007908C3">
        <w:rPr>
          <w:rFonts w:ascii="Arial" w:hAnsi="Arial" w:cs="Arial"/>
          <w:color w:val="000000"/>
          <w:sz w:val="18"/>
          <w:szCs w:val="18"/>
        </w:rPr>
        <w:t>Informatica databases.</w:t>
      </w:r>
    </w:p>
    <w:p w14:paraId="0CC0F53D" w14:textId="77777777" w:rsidR="00167175" w:rsidRPr="007908C3" w:rsidRDefault="00167175" w:rsidP="00D7632C">
      <w:pPr>
        <w:rPr>
          <w:rFonts w:ascii="Arial" w:hAnsi="Arial" w:cs="Arial"/>
          <w:b w:val="0"/>
          <w:sz w:val="18"/>
          <w:szCs w:val="18"/>
        </w:rPr>
      </w:pPr>
    </w:p>
    <w:p w14:paraId="618CED3D" w14:textId="77777777" w:rsidR="00D7632C" w:rsidRPr="007908C3" w:rsidRDefault="00D7632C" w:rsidP="00D7632C">
      <w:pPr>
        <w:shd w:val="clear" w:color="auto" w:fill="95B3D7"/>
        <w:tabs>
          <w:tab w:val="left" w:pos="36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7908C3">
        <w:rPr>
          <w:rFonts w:ascii="Arial" w:hAnsi="Arial" w:cs="Arial"/>
          <w:sz w:val="18"/>
          <w:szCs w:val="18"/>
          <w:u w:val="single"/>
        </w:rPr>
        <w:t>Education</w:t>
      </w:r>
    </w:p>
    <w:p w14:paraId="76763352" w14:textId="77777777" w:rsidR="00D7632C" w:rsidRPr="007908C3" w:rsidRDefault="00D7632C" w:rsidP="00D7632C">
      <w:pPr>
        <w:pStyle w:val="ListParagraph"/>
        <w:spacing w:after="0" w:line="240" w:lineRule="auto"/>
        <w:jc w:val="both"/>
        <w:rPr>
          <w:rFonts w:ascii="Arial" w:hAnsi="Arial" w:cs="Arial"/>
          <w:color w:val="auto"/>
          <w:sz w:val="18"/>
        </w:rPr>
      </w:pPr>
    </w:p>
    <w:p w14:paraId="2F9BBBCA" w14:textId="77777777" w:rsidR="00D7632C" w:rsidRPr="007908C3" w:rsidRDefault="00D7632C" w:rsidP="00D7632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7908C3">
        <w:rPr>
          <w:rFonts w:ascii="Arial" w:hAnsi="Arial" w:cs="Arial"/>
          <w:sz w:val="18"/>
        </w:rPr>
        <w:t xml:space="preserve">Bachelor of Information Technology from JNTU Hyderabad – 2006 – India. </w:t>
      </w:r>
    </w:p>
    <w:p w14:paraId="047FF68C" w14:textId="77777777" w:rsidR="00465740" w:rsidRPr="007908C3" w:rsidRDefault="00892792" w:rsidP="00D7632C">
      <w:pPr>
        <w:shd w:val="clear" w:color="auto" w:fill="95B3D7"/>
        <w:tabs>
          <w:tab w:val="left" w:pos="36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7908C3">
        <w:rPr>
          <w:rFonts w:ascii="Arial" w:hAnsi="Arial" w:cs="Arial"/>
          <w:sz w:val="18"/>
          <w:szCs w:val="18"/>
          <w:u w:val="single"/>
        </w:rPr>
        <w:t>Certification</w:t>
      </w:r>
    </w:p>
    <w:p w14:paraId="3C221B3F" w14:textId="77777777" w:rsidR="00465740" w:rsidRPr="007908C3" w:rsidRDefault="00465740" w:rsidP="00D7632C">
      <w:pPr>
        <w:pStyle w:val="ListParagraph"/>
        <w:spacing w:after="0" w:line="240" w:lineRule="auto"/>
        <w:jc w:val="both"/>
        <w:rPr>
          <w:rFonts w:ascii="Arial" w:hAnsi="Arial" w:cs="Arial"/>
          <w:color w:val="auto"/>
          <w:sz w:val="18"/>
        </w:rPr>
      </w:pPr>
    </w:p>
    <w:p w14:paraId="037C172F" w14:textId="77777777" w:rsidR="00892792" w:rsidRPr="007908C3" w:rsidRDefault="007B598D" w:rsidP="00D763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7908C3">
        <w:rPr>
          <w:rFonts w:ascii="Arial" w:hAnsi="Arial" w:cs="Arial"/>
          <w:sz w:val="18"/>
        </w:rPr>
        <w:t>Oracle Certified Professional</w:t>
      </w:r>
      <w:r w:rsidR="00892792" w:rsidRPr="007908C3">
        <w:rPr>
          <w:rFonts w:ascii="Arial" w:hAnsi="Arial" w:cs="Arial"/>
          <w:sz w:val="18"/>
        </w:rPr>
        <w:t xml:space="preserve"> (</w:t>
      </w:r>
      <w:r w:rsidR="00892792" w:rsidRPr="007908C3">
        <w:rPr>
          <w:rFonts w:ascii="Arial" w:hAnsi="Arial" w:cs="Arial"/>
          <w:b/>
          <w:sz w:val="18"/>
        </w:rPr>
        <w:t>OC</w:t>
      </w:r>
      <w:r w:rsidRPr="007908C3">
        <w:rPr>
          <w:rFonts w:ascii="Arial" w:hAnsi="Arial" w:cs="Arial"/>
          <w:b/>
          <w:sz w:val="18"/>
        </w:rPr>
        <w:t>P</w:t>
      </w:r>
      <w:r w:rsidR="00892792" w:rsidRPr="007908C3">
        <w:rPr>
          <w:rFonts w:ascii="Arial" w:hAnsi="Arial" w:cs="Arial"/>
          <w:sz w:val="18"/>
        </w:rPr>
        <w:t xml:space="preserve">) in </w:t>
      </w:r>
      <w:r w:rsidR="004254A6" w:rsidRPr="007908C3">
        <w:rPr>
          <w:rFonts w:ascii="Arial" w:hAnsi="Arial" w:cs="Arial"/>
          <w:b/>
          <w:sz w:val="18"/>
        </w:rPr>
        <w:t>Oracle</w:t>
      </w:r>
      <w:r w:rsidR="00892792" w:rsidRPr="007908C3">
        <w:rPr>
          <w:rFonts w:ascii="Arial" w:hAnsi="Arial" w:cs="Arial"/>
          <w:b/>
          <w:sz w:val="18"/>
        </w:rPr>
        <w:t xml:space="preserve"> Database Administration</w:t>
      </w:r>
      <w:r w:rsidR="00295C92" w:rsidRPr="007908C3">
        <w:rPr>
          <w:rFonts w:ascii="Arial" w:hAnsi="Arial" w:cs="Arial"/>
          <w:b/>
          <w:sz w:val="18"/>
        </w:rPr>
        <w:t>.</w:t>
      </w:r>
    </w:p>
    <w:p w14:paraId="4A920AA4" w14:textId="77777777" w:rsidR="00506FCE" w:rsidRDefault="00574AD2" w:rsidP="00D763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7908C3">
        <w:rPr>
          <w:rFonts w:ascii="Arial" w:hAnsi="Arial" w:cs="Arial"/>
          <w:b/>
          <w:bCs/>
          <w:sz w:val="18"/>
        </w:rPr>
        <w:t>AWS</w:t>
      </w:r>
      <w:r w:rsidRPr="007908C3">
        <w:rPr>
          <w:rFonts w:ascii="Arial" w:hAnsi="Arial" w:cs="Arial"/>
          <w:sz w:val="18"/>
        </w:rPr>
        <w:t xml:space="preserve"> Certified Solutions Architect </w:t>
      </w:r>
      <w:r w:rsidR="00295C92" w:rsidRPr="007908C3">
        <w:rPr>
          <w:rFonts w:ascii="Arial" w:hAnsi="Arial" w:cs="Arial"/>
          <w:sz w:val="18"/>
        </w:rPr>
        <w:t>–</w:t>
      </w:r>
      <w:r w:rsidRPr="007908C3">
        <w:rPr>
          <w:rFonts w:ascii="Arial" w:hAnsi="Arial" w:cs="Arial"/>
          <w:sz w:val="18"/>
        </w:rPr>
        <w:t xml:space="preserve"> Associate</w:t>
      </w:r>
      <w:r w:rsidR="00295C92" w:rsidRPr="007908C3">
        <w:rPr>
          <w:rFonts w:ascii="Arial" w:hAnsi="Arial" w:cs="Arial"/>
          <w:sz w:val="18"/>
        </w:rPr>
        <w:t>.</w:t>
      </w:r>
    </w:p>
    <w:p w14:paraId="5FAF01A1" w14:textId="77777777" w:rsidR="00352F64" w:rsidRPr="007908C3" w:rsidRDefault="00352F64" w:rsidP="00352F6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18"/>
        </w:rPr>
      </w:pPr>
    </w:p>
    <w:p w14:paraId="57DE6556" w14:textId="77777777" w:rsidR="00892792" w:rsidRPr="007908C3" w:rsidRDefault="00892792" w:rsidP="00D7632C">
      <w:pPr>
        <w:shd w:val="clear" w:color="auto" w:fill="95B3D7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Technical Skills:</w:t>
      </w:r>
    </w:p>
    <w:p w14:paraId="09E28B02" w14:textId="77777777" w:rsidR="00352F64" w:rsidRDefault="00352F64" w:rsidP="00D7632C">
      <w:pPr>
        <w:suppressAutoHyphens/>
        <w:jc w:val="both"/>
        <w:rPr>
          <w:rFonts w:ascii="Arial" w:hAnsi="Arial" w:cs="Arial"/>
          <w:b w:val="0"/>
          <w:sz w:val="18"/>
          <w:szCs w:val="18"/>
          <w:lang w:eastAsia="ar-SA"/>
        </w:rPr>
      </w:pPr>
    </w:p>
    <w:p w14:paraId="52FB7B61" w14:textId="77777777" w:rsidR="0075394E" w:rsidRPr="007908C3" w:rsidRDefault="0075394E" w:rsidP="00D7632C">
      <w:pPr>
        <w:suppressAutoHyphens/>
        <w:jc w:val="both"/>
        <w:rPr>
          <w:rFonts w:ascii="Arial" w:hAnsi="Arial" w:cs="Arial"/>
          <w:b w:val="0"/>
          <w:sz w:val="18"/>
          <w:szCs w:val="18"/>
          <w:lang w:eastAsia="ar-SA"/>
        </w:rPr>
      </w:pPr>
      <w:r w:rsidRPr="007908C3">
        <w:rPr>
          <w:rFonts w:ascii="Arial" w:hAnsi="Arial" w:cs="Arial"/>
          <w:b w:val="0"/>
          <w:sz w:val="18"/>
          <w:szCs w:val="18"/>
          <w:lang w:eastAsia="ar-SA"/>
        </w:rPr>
        <w:t>Databases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  <w:t xml:space="preserve">: </w:t>
      </w:r>
      <w:r w:rsidR="00D42BF7" w:rsidRPr="007908C3">
        <w:rPr>
          <w:rFonts w:ascii="Arial" w:hAnsi="Arial" w:cs="Arial"/>
          <w:b w:val="0"/>
          <w:sz w:val="18"/>
          <w:szCs w:val="18"/>
          <w:lang w:eastAsia="ar-SA"/>
        </w:rPr>
        <w:t>RDBMS,</w:t>
      </w:r>
      <w:r w:rsidR="00C7074E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F9048E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Multitenant, 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>Oracle</w:t>
      </w:r>
      <w:r w:rsidR="00506FCE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761A0A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23ai, </w:t>
      </w:r>
      <w:r w:rsidR="00DB0A34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21c, </w:t>
      </w:r>
      <w:r w:rsidR="00506FCE" w:rsidRPr="007908C3">
        <w:rPr>
          <w:rFonts w:ascii="Arial" w:hAnsi="Arial" w:cs="Arial"/>
          <w:b w:val="0"/>
          <w:sz w:val="18"/>
          <w:szCs w:val="18"/>
          <w:lang w:eastAsia="ar-SA"/>
        </w:rPr>
        <w:t>19c,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AC56D9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18c, 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>12c</w:t>
      </w:r>
      <w:r w:rsidR="00120F8B" w:rsidRPr="007908C3">
        <w:rPr>
          <w:rFonts w:ascii="Arial" w:hAnsi="Arial" w:cs="Arial"/>
          <w:b w:val="0"/>
          <w:sz w:val="18"/>
          <w:szCs w:val="18"/>
          <w:lang w:eastAsia="ar-SA"/>
        </w:rPr>
        <w:t>, 11g</w:t>
      </w:r>
      <w:r w:rsidR="00D304B4" w:rsidRPr="007908C3">
        <w:rPr>
          <w:rFonts w:ascii="Arial" w:hAnsi="Arial" w:cs="Arial"/>
          <w:b w:val="0"/>
          <w:sz w:val="18"/>
          <w:szCs w:val="18"/>
          <w:lang w:eastAsia="ar-SA"/>
        </w:rPr>
        <w:t>, 10g, and 9i</w:t>
      </w:r>
      <w:r w:rsidR="00761A0A" w:rsidRPr="007908C3">
        <w:rPr>
          <w:rFonts w:ascii="Arial" w:hAnsi="Arial" w:cs="Arial"/>
          <w:b w:val="0"/>
          <w:sz w:val="18"/>
          <w:szCs w:val="18"/>
          <w:lang w:eastAsia="ar-SA"/>
        </w:rPr>
        <w:t>.</w:t>
      </w:r>
    </w:p>
    <w:p w14:paraId="14B92629" w14:textId="77777777" w:rsidR="0075394E" w:rsidRPr="007908C3" w:rsidRDefault="0075394E" w:rsidP="00D7632C">
      <w:pPr>
        <w:suppressAutoHyphens/>
        <w:ind w:left="2880" w:hanging="2880"/>
        <w:jc w:val="both"/>
        <w:rPr>
          <w:rFonts w:ascii="Arial" w:hAnsi="Arial" w:cs="Arial"/>
          <w:b w:val="0"/>
          <w:sz w:val="18"/>
          <w:szCs w:val="18"/>
          <w:lang w:eastAsia="ar-SA"/>
        </w:rPr>
      </w:pPr>
      <w:r w:rsidRPr="007908C3">
        <w:rPr>
          <w:rFonts w:ascii="Arial" w:hAnsi="Arial" w:cs="Arial"/>
          <w:b w:val="0"/>
          <w:sz w:val="18"/>
          <w:szCs w:val="18"/>
          <w:lang w:eastAsia="ar-SA"/>
        </w:rPr>
        <w:t>Oracle</w:t>
      </w:r>
      <w:r w:rsidR="004470B3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Products</w:t>
      </w:r>
      <w:r w:rsidR="004470B3" w:rsidRPr="007908C3">
        <w:rPr>
          <w:rFonts w:ascii="Arial" w:hAnsi="Arial" w:cs="Arial"/>
          <w:b w:val="0"/>
          <w:sz w:val="18"/>
          <w:szCs w:val="18"/>
          <w:lang w:eastAsia="ar-SA"/>
        </w:rPr>
        <w:tab/>
        <w:t xml:space="preserve">: Golden gate, </w:t>
      </w:r>
      <w:r w:rsidR="005C43A9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ZDLRA, </w:t>
      </w:r>
      <w:r w:rsidR="004470B3" w:rsidRPr="007908C3">
        <w:rPr>
          <w:rFonts w:ascii="Arial" w:hAnsi="Arial" w:cs="Arial"/>
          <w:b w:val="0"/>
          <w:sz w:val="18"/>
          <w:szCs w:val="18"/>
          <w:lang w:eastAsia="ar-SA"/>
        </w:rPr>
        <w:t>Oracle Exadata</w:t>
      </w:r>
      <w:r w:rsidR="005C43A9" w:rsidRPr="007908C3">
        <w:rPr>
          <w:rFonts w:ascii="Arial" w:hAnsi="Arial" w:cs="Arial"/>
          <w:b w:val="0"/>
          <w:sz w:val="18"/>
          <w:szCs w:val="18"/>
          <w:lang w:eastAsia="ar-SA"/>
        </w:rPr>
        <w:t>,</w:t>
      </w:r>
      <w:r w:rsidR="00FC5203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85268D" w:rsidRPr="007908C3">
        <w:rPr>
          <w:rFonts w:ascii="Arial" w:hAnsi="Arial" w:cs="Arial"/>
          <w:b w:val="0"/>
          <w:sz w:val="18"/>
          <w:szCs w:val="18"/>
          <w:lang w:eastAsia="ar-SA"/>
        </w:rPr>
        <w:t>Data Guard Broker,</w:t>
      </w:r>
      <w:r w:rsidR="00176E65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OEM, 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>RMA</w:t>
      </w:r>
      <w:r w:rsidR="00176E65" w:rsidRPr="007908C3">
        <w:rPr>
          <w:rFonts w:ascii="Arial" w:hAnsi="Arial" w:cs="Arial"/>
          <w:b w:val="0"/>
          <w:sz w:val="18"/>
          <w:szCs w:val="18"/>
          <w:lang w:eastAsia="ar-SA"/>
        </w:rPr>
        <w:t>N,</w:t>
      </w:r>
      <w:r w:rsidR="00DB0A34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>ASM</w:t>
      </w:r>
      <w:r w:rsidR="00176E65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and RAC</w:t>
      </w:r>
    </w:p>
    <w:p w14:paraId="1DF9B848" w14:textId="77777777" w:rsidR="0075394E" w:rsidRPr="007908C3" w:rsidRDefault="0075394E" w:rsidP="00D7632C">
      <w:pPr>
        <w:suppressAutoHyphens/>
        <w:jc w:val="both"/>
        <w:rPr>
          <w:rFonts w:ascii="Arial" w:hAnsi="Arial" w:cs="Arial"/>
          <w:b w:val="0"/>
          <w:sz w:val="18"/>
          <w:szCs w:val="18"/>
          <w:lang w:eastAsia="ar-SA"/>
        </w:rPr>
      </w:pPr>
      <w:r w:rsidRPr="007908C3">
        <w:rPr>
          <w:rFonts w:ascii="Arial" w:hAnsi="Arial" w:cs="Arial"/>
          <w:b w:val="0"/>
          <w:sz w:val="18"/>
          <w:szCs w:val="18"/>
          <w:lang w:eastAsia="ar-SA"/>
        </w:rPr>
        <w:t>Programming Languages</w:t>
      </w:r>
      <w:r w:rsidR="00352F64">
        <w:rPr>
          <w:rFonts w:ascii="Arial" w:hAnsi="Arial" w:cs="Arial"/>
          <w:b w:val="0"/>
          <w:sz w:val="18"/>
          <w:szCs w:val="18"/>
          <w:lang w:eastAsia="ar-SA"/>
        </w:rPr>
        <w:tab/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  <w:t>: SQL, PL/SQL, JAVA, C, C++</w:t>
      </w:r>
    </w:p>
    <w:p w14:paraId="101F5D47" w14:textId="77777777" w:rsidR="0075394E" w:rsidRPr="007908C3" w:rsidRDefault="0075394E" w:rsidP="00D7632C">
      <w:pPr>
        <w:suppressAutoHyphens/>
        <w:ind w:left="2880" w:hanging="2880"/>
        <w:jc w:val="both"/>
        <w:rPr>
          <w:rFonts w:ascii="Arial" w:hAnsi="Arial" w:cs="Arial"/>
          <w:b w:val="0"/>
          <w:sz w:val="18"/>
          <w:szCs w:val="18"/>
          <w:lang w:eastAsia="ar-SA"/>
        </w:rPr>
      </w:pPr>
      <w:r w:rsidRPr="007908C3">
        <w:rPr>
          <w:rFonts w:ascii="Arial" w:hAnsi="Arial" w:cs="Arial"/>
          <w:b w:val="0"/>
          <w:sz w:val="18"/>
          <w:szCs w:val="18"/>
          <w:lang w:eastAsia="ar-SA"/>
        </w:rPr>
        <w:t>Operating systems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  <w:t>: OEL, RHEL, AIX, Solaris, Windows XP</w:t>
      </w:r>
      <w:r w:rsidR="0085268D" w:rsidRPr="007908C3">
        <w:rPr>
          <w:rFonts w:ascii="Arial" w:hAnsi="Arial" w:cs="Arial"/>
          <w:b w:val="0"/>
          <w:sz w:val="18"/>
          <w:szCs w:val="18"/>
          <w:lang w:eastAsia="ar-SA"/>
        </w:rPr>
        <w:t>, 2003, 2008,</w:t>
      </w:r>
      <w:r w:rsidR="00A73676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2010</w:t>
      </w:r>
      <w:r w:rsidR="0085268D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and 2012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>.</w:t>
      </w:r>
    </w:p>
    <w:p w14:paraId="1E4A2C56" w14:textId="77777777" w:rsidR="0075394E" w:rsidRPr="007908C3" w:rsidRDefault="00D20AFA" w:rsidP="00D7632C">
      <w:pPr>
        <w:suppressAutoHyphens/>
        <w:ind w:left="2880" w:hanging="2880"/>
        <w:jc w:val="both"/>
        <w:rPr>
          <w:rFonts w:ascii="Arial" w:hAnsi="Arial" w:cs="Arial"/>
          <w:b w:val="0"/>
          <w:sz w:val="18"/>
          <w:szCs w:val="18"/>
          <w:lang w:eastAsia="ar-SA"/>
        </w:rPr>
      </w:pPr>
      <w:r w:rsidRPr="007908C3">
        <w:rPr>
          <w:rFonts w:ascii="Arial" w:hAnsi="Arial" w:cs="Arial"/>
          <w:b w:val="0"/>
          <w:sz w:val="18"/>
          <w:szCs w:val="18"/>
          <w:lang w:eastAsia="ar-SA"/>
        </w:rPr>
        <w:t>Other Tools</w:t>
      </w:r>
      <w:r w:rsidRPr="007908C3">
        <w:rPr>
          <w:rFonts w:ascii="Arial" w:hAnsi="Arial" w:cs="Arial"/>
          <w:b w:val="0"/>
          <w:sz w:val="18"/>
          <w:szCs w:val="18"/>
          <w:lang w:eastAsia="ar-SA"/>
        </w:rPr>
        <w:tab/>
        <w:t>:</w:t>
      </w:r>
      <w:r w:rsidR="0094002F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6D7ED7">
        <w:rPr>
          <w:rFonts w:ascii="Arial" w:hAnsi="Arial" w:cs="Arial"/>
          <w:b w:val="0"/>
          <w:sz w:val="18"/>
          <w:szCs w:val="18"/>
          <w:lang w:eastAsia="ar-SA"/>
        </w:rPr>
        <w:t xml:space="preserve">SAP, </w:t>
      </w:r>
      <w:r w:rsidR="0094002F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RDBMS, </w:t>
      </w:r>
      <w:r w:rsidR="0011312E" w:rsidRPr="007908C3">
        <w:rPr>
          <w:rFonts w:ascii="Arial" w:hAnsi="Arial" w:cs="Arial"/>
          <w:b w:val="0"/>
          <w:sz w:val="18"/>
          <w:szCs w:val="18"/>
          <w:lang w:eastAsia="ar-SA"/>
        </w:rPr>
        <w:t>Jenkins,</w:t>
      </w:r>
      <w:r w:rsidR="005B27EA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2B0B02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APEX, </w:t>
      </w:r>
      <w:r w:rsidR="00697605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BMC, </w:t>
      </w:r>
      <w:r w:rsidR="005B27EA" w:rsidRPr="007908C3">
        <w:rPr>
          <w:rFonts w:ascii="Arial" w:hAnsi="Arial" w:cs="Arial"/>
          <w:b w:val="0"/>
          <w:sz w:val="18"/>
          <w:szCs w:val="18"/>
          <w:lang w:eastAsia="ar-SA"/>
        </w:rPr>
        <w:t>Control-M,</w:t>
      </w:r>
      <w:r w:rsidR="0011312E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6F36BC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ETL, Python, </w:t>
      </w:r>
      <w:proofErr w:type="spellStart"/>
      <w:r w:rsidR="00903184" w:rsidRPr="007908C3">
        <w:rPr>
          <w:rFonts w:ascii="Arial" w:hAnsi="Arial" w:cs="Arial"/>
          <w:b w:val="0"/>
          <w:sz w:val="18"/>
          <w:szCs w:val="18"/>
          <w:lang w:eastAsia="ar-SA"/>
        </w:rPr>
        <w:t>Fog</w:t>
      </w:r>
      <w:r w:rsidR="00681246" w:rsidRPr="007908C3">
        <w:rPr>
          <w:rFonts w:ascii="Arial" w:hAnsi="Arial" w:cs="Arial"/>
          <w:b w:val="0"/>
          <w:sz w:val="18"/>
          <w:szCs w:val="18"/>
          <w:lang w:eastAsia="ar-SA"/>
        </w:rPr>
        <w:t>light</w:t>
      </w:r>
      <w:proofErr w:type="spellEnd"/>
      <w:r w:rsidR="00681246" w:rsidRPr="007908C3">
        <w:rPr>
          <w:rFonts w:ascii="Arial" w:hAnsi="Arial" w:cs="Arial"/>
          <w:b w:val="0"/>
          <w:sz w:val="18"/>
          <w:szCs w:val="18"/>
          <w:lang w:eastAsia="ar-SA"/>
        </w:rPr>
        <w:t>,</w:t>
      </w:r>
      <w:r w:rsidR="00F56946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 </w:t>
      </w:r>
      <w:r w:rsidR="00225F23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PostgreSQL, </w:t>
      </w:r>
      <w:proofErr w:type="spellStart"/>
      <w:r w:rsidR="00F56946" w:rsidRPr="007908C3">
        <w:rPr>
          <w:rFonts w:ascii="Arial" w:hAnsi="Arial" w:cs="Arial"/>
          <w:b w:val="0"/>
          <w:sz w:val="18"/>
          <w:szCs w:val="18"/>
          <w:lang w:eastAsia="ar-SA"/>
        </w:rPr>
        <w:t>MobaE</w:t>
      </w:r>
      <w:r w:rsidR="00D7632C" w:rsidRPr="007908C3">
        <w:rPr>
          <w:rFonts w:ascii="Arial" w:hAnsi="Arial" w:cs="Arial"/>
          <w:b w:val="0"/>
          <w:sz w:val="18"/>
          <w:szCs w:val="18"/>
          <w:lang w:eastAsia="ar-SA"/>
        </w:rPr>
        <w:t>x</w:t>
      </w:r>
      <w:proofErr w:type="spellEnd"/>
      <w:r w:rsidR="00D7632C" w:rsidRPr="007908C3">
        <w:rPr>
          <w:rFonts w:ascii="Arial" w:hAnsi="Arial" w:cs="Arial"/>
          <w:b w:val="0"/>
          <w:sz w:val="18"/>
          <w:szCs w:val="18"/>
          <w:lang w:eastAsia="ar-SA"/>
        </w:rPr>
        <w:t xml:space="preserve">, MS </w:t>
      </w:r>
      <w:r w:rsidR="00D7632C" w:rsidRPr="007908C3">
        <w:rPr>
          <w:rFonts w:ascii="Arial" w:hAnsi="Arial" w:cs="Arial"/>
          <w:sz w:val="18"/>
          <w:szCs w:val="18"/>
        </w:rPr>
        <w:t>Office Suite (Word, Excel, PowerPoint, MS Visio, MS Project)</w:t>
      </w:r>
    </w:p>
    <w:p w14:paraId="1E9393EB" w14:textId="77777777" w:rsidR="00D81863" w:rsidRDefault="00D81863" w:rsidP="00D7632C">
      <w:pPr>
        <w:suppressAutoHyphens/>
        <w:ind w:left="2880" w:hanging="2880"/>
        <w:jc w:val="both"/>
        <w:rPr>
          <w:rFonts w:ascii="Arial" w:hAnsi="Arial" w:cs="Arial"/>
          <w:b w:val="0"/>
          <w:sz w:val="18"/>
          <w:szCs w:val="18"/>
          <w:lang w:eastAsia="ar-SA"/>
        </w:rPr>
      </w:pPr>
    </w:p>
    <w:p w14:paraId="1E9E6C73" w14:textId="77777777" w:rsidR="005562C1" w:rsidRPr="007908C3" w:rsidRDefault="005562C1" w:rsidP="00D7632C">
      <w:pPr>
        <w:shd w:val="clear" w:color="auto" w:fill="95B3D7"/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PROFESSIONAL EXPERIENCE:</w:t>
      </w:r>
    </w:p>
    <w:p w14:paraId="3EB33598" w14:textId="77777777" w:rsidR="00691D35" w:rsidRPr="007908C3" w:rsidRDefault="00691D35" w:rsidP="00D7632C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b/>
          <w:bCs/>
          <w:sz w:val="18"/>
          <w:szCs w:val="18"/>
        </w:rPr>
      </w:pPr>
    </w:p>
    <w:p w14:paraId="7C1BDC6F" w14:textId="77777777" w:rsidR="00D52712" w:rsidRPr="007908C3" w:rsidRDefault="00D52712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Freddie Mac                                                                                                                  </w:t>
      </w:r>
      <w:r w:rsidR="0070107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</w:t>
      </w:r>
      <w:r w:rsidR="0070107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Oct 23</w:t>
      </w: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to till date</w:t>
      </w:r>
    </w:p>
    <w:p w14:paraId="53E494D2" w14:textId="77777777" w:rsidR="00D52712" w:rsidRPr="007908C3" w:rsidRDefault="00B62D72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Lead / Sr</w:t>
      </w:r>
      <w:r w:rsidR="00F65DD1">
        <w:rPr>
          <w:rFonts w:ascii="Arial" w:hAnsi="Arial" w:cs="Arial"/>
          <w:b/>
          <w:sz w:val="18"/>
          <w:szCs w:val="18"/>
        </w:rPr>
        <w:t>.</w:t>
      </w:r>
      <w:r w:rsidRPr="007908C3">
        <w:rPr>
          <w:rFonts w:ascii="Arial" w:hAnsi="Arial" w:cs="Arial"/>
          <w:b/>
          <w:sz w:val="18"/>
          <w:szCs w:val="18"/>
        </w:rPr>
        <w:t xml:space="preserve"> Consultant. </w:t>
      </w:r>
    </w:p>
    <w:p w14:paraId="032E17EE" w14:textId="77777777" w:rsidR="00D52712" w:rsidRPr="007908C3" w:rsidRDefault="00D52712" w:rsidP="00D7632C">
      <w:pPr>
        <w:jc w:val="both"/>
        <w:rPr>
          <w:rFonts w:ascii="Arial" w:hAnsi="Arial" w:cs="Arial"/>
          <w:sz w:val="18"/>
          <w:szCs w:val="18"/>
        </w:rPr>
      </w:pPr>
    </w:p>
    <w:p w14:paraId="1A58BE8F" w14:textId="77777777" w:rsidR="00D52712" w:rsidRPr="007908C3" w:rsidRDefault="00D52712" w:rsidP="00D7632C">
      <w:p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59933729" w14:textId="77777777" w:rsidR="00D52712" w:rsidRPr="007908C3" w:rsidRDefault="00D52712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7FB80E1C" w14:textId="77777777" w:rsidR="00B53990" w:rsidRPr="00197A7D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 xml:space="preserve">Responsibilities in Database Migration from </w:t>
      </w:r>
      <w:r w:rsidRPr="00197A7D">
        <w:rPr>
          <w:rFonts w:ascii="Arial" w:hAnsi="Arial" w:cs="Arial"/>
          <w:b/>
          <w:bCs/>
          <w:color w:val="000000"/>
          <w:sz w:val="18"/>
        </w:rPr>
        <w:t>On Primes to AWS – EC2 Instances on Cloud.</w:t>
      </w:r>
    </w:p>
    <w:p w14:paraId="53024FCB" w14:textId="77777777" w:rsidR="00B53990" w:rsidRPr="00197A7D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>Expertise in Oracle database backup/recovery, high availability, data replication solutions, and applying quarterly security patches. Working with Oracle Databases 19c and Multitenant concepts (</w:t>
      </w:r>
      <w:r w:rsidRPr="00197A7D">
        <w:rPr>
          <w:rFonts w:ascii="Arial" w:hAnsi="Arial" w:cs="Arial"/>
          <w:b/>
          <w:color w:val="000000"/>
          <w:sz w:val="18"/>
        </w:rPr>
        <w:t>CDBs and PDBs</w:t>
      </w:r>
      <w:r w:rsidRPr="00197A7D">
        <w:rPr>
          <w:rFonts w:ascii="Arial" w:hAnsi="Arial" w:cs="Arial"/>
          <w:color w:val="000000"/>
          <w:sz w:val="18"/>
        </w:rPr>
        <w:t>).</w:t>
      </w:r>
    </w:p>
    <w:p w14:paraId="1ABBEFE5" w14:textId="77777777" w:rsidR="00B53990" w:rsidRPr="00197A7D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>Proficiency in managing Oracle DB and client requirements. Working Capability with RAC.</w:t>
      </w:r>
    </w:p>
    <w:p w14:paraId="36EEF32B" w14:textId="77777777" w:rsidR="00B53990" w:rsidRPr="00197A7D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 xml:space="preserve">Performed in </w:t>
      </w:r>
      <w:r w:rsidRPr="00197A7D">
        <w:rPr>
          <w:rFonts w:ascii="Arial" w:hAnsi="Arial" w:cs="Arial"/>
          <w:b/>
          <w:color w:val="000000"/>
          <w:sz w:val="18"/>
        </w:rPr>
        <w:t>Migrating</w:t>
      </w:r>
      <w:r w:rsidRPr="00197A7D">
        <w:rPr>
          <w:rFonts w:ascii="Arial" w:hAnsi="Arial" w:cs="Arial"/>
          <w:color w:val="000000"/>
          <w:sz w:val="18"/>
        </w:rPr>
        <w:t xml:space="preserve"> Oracle 12c - Oracle 19c and AWS </w:t>
      </w:r>
      <w:r w:rsidRPr="00197A7D">
        <w:rPr>
          <w:rFonts w:ascii="Arial" w:hAnsi="Arial" w:cs="Arial"/>
          <w:b/>
          <w:color w:val="000000"/>
          <w:sz w:val="18"/>
        </w:rPr>
        <w:t>RDS</w:t>
      </w:r>
      <w:r w:rsidRPr="00197A7D">
        <w:rPr>
          <w:rFonts w:ascii="Arial" w:hAnsi="Arial" w:cs="Arial"/>
          <w:color w:val="000000"/>
          <w:sz w:val="18"/>
        </w:rPr>
        <w:t xml:space="preserve">, </w:t>
      </w:r>
      <w:r w:rsidRPr="00197A7D">
        <w:rPr>
          <w:rFonts w:ascii="Arial" w:hAnsi="Arial" w:cs="Arial"/>
          <w:b/>
          <w:color w:val="000000"/>
          <w:sz w:val="18"/>
        </w:rPr>
        <w:t>EC2</w:t>
      </w:r>
      <w:r w:rsidRPr="00197A7D">
        <w:rPr>
          <w:rFonts w:ascii="Arial" w:hAnsi="Arial" w:cs="Arial"/>
          <w:color w:val="000000"/>
          <w:sz w:val="18"/>
        </w:rPr>
        <w:t xml:space="preserve">, </w:t>
      </w:r>
      <w:r w:rsidRPr="00197A7D">
        <w:rPr>
          <w:rFonts w:ascii="Arial" w:hAnsi="Arial" w:cs="Arial"/>
          <w:b/>
          <w:color w:val="000000"/>
          <w:sz w:val="18"/>
        </w:rPr>
        <w:t>S3</w:t>
      </w:r>
      <w:r w:rsidRPr="00197A7D">
        <w:rPr>
          <w:rFonts w:ascii="Arial" w:hAnsi="Arial" w:cs="Arial"/>
          <w:color w:val="000000"/>
          <w:sz w:val="18"/>
        </w:rPr>
        <w:t xml:space="preserve">, </w:t>
      </w:r>
      <w:r w:rsidRPr="00197A7D">
        <w:rPr>
          <w:rFonts w:ascii="Arial" w:hAnsi="Arial" w:cs="Arial"/>
          <w:b/>
          <w:color w:val="000000"/>
          <w:sz w:val="18"/>
        </w:rPr>
        <w:t>IAM</w:t>
      </w:r>
      <w:r w:rsidRPr="00197A7D">
        <w:rPr>
          <w:rFonts w:ascii="Arial" w:hAnsi="Arial" w:cs="Arial"/>
          <w:color w:val="000000"/>
          <w:sz w:val="18"/>
        </w:rPr>
        <w:t xml:space="preserve"> and </w:t>
      </w:r>
      <w:proofErr w:type="spellStart"/>
      <w:r w:rsidRPr="00197A7D">
        <w:rPr>
          <w:rFonts w:ascii="Arial" w:hAnsi="Arial" w:cs="Arial"/>
          <w:b/>
          <w:color w:val="000000"/>
          <w:sz w:val="18"/>
        </w:rPr>
        <w:t>Cloudwatch</w:t>
      </w:r>
      <w:proofErr w:type="spellEnd"/>
      <w:r w:rsidRPr="00197A7D">
        <w:rPr>
          <w:rFonts w:ascii="Arial" w:hAnsi="Arial" w:cs="Arial"/>
          <w:color w:val="000000"/>
          <w:sz w:val="18"/>
        </w:rPr>
        <w:t>.</w:t>
      </w:r>
    </w:p>
    <w:p w14:paraId="07F37D56" w14:textId="77777777" w:rsidR="00B53990" w:rsidRPr="00197A7D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 xml:space="preserve">Understanding in </w:t>
      </w:r>
      <w:r w:rsidRPr="00197A7D">
        <w:rPr>
          <w:rFonts w:ascii="Arial" w:hAnsi="Arial" w:cs="Arial"/>
          <w:b/>
          <w:sz w:val="18"/>
        </w:rPr>
        <w:t>Oracle Real Application Clusters</w:t>
      </w:r>
      <w:r w:rsidRPr="00197A7D">
        <w:rPr>
          <w:rFonts w:ascii="Arial" w:hAnsi="Arial" w:cs="Arial"/>
          <w:sz w:val="18"/>
        </w:rPr>
        <w:t xml:space="preserve"> and </w:t>
      </w:r>
      <w:r w:rsidRPr="00197A7D">
        <w:rPr>
          <w:rFonts w:ascii="Arial" w:hAnsi="Arial" w:cs="Arial"/>
          <w:b/>
          <w:sz w:val="18"/>
        </w:rPr>
        <w:t xml:space="preserve">Oracle </w:t>
      </w:r>
      <w:proofErr w:type="spellStart"/>
      <w:r w:rsidRPr="00197A7D">
        <w:rPr>
          <w:rFonts w:ascii="Arial" w:hAnsi="Arial" w:cs="Arial"/>
          <w:b/>
          <w:sz w:val="18"/>
        </w:rPr>
        <w:t>DataGuard</w:t>
      </w:r>
      <w:proofErr w:type="spellEnd"/>
      <w:r w:rsidRPr="00197A7D">
        <w:rPr>
          <w:rFonts w:ascii="Arial" w:hAnsi="Arial" w:cs="Arial"/>
          <w:b/>
          <w:sz w:val="18"/>
        </w:rPr>
        <w:t xml:space="preserve"> and Golden Gate </w:t>
      </w:r>
      <w:r w:rsidRPr="00197A7D">
        <w:rPr>
          <w:rFonts w:ascii="Arial" w:hAnsi="Arial" w:cs="Arial"/>
          <w:sz w:val="18"/>
        </w:rPr>
        <w:t xml:space="preserve">environments </w:t>
      </w:r>
    </w:p>
    <w:p w14:paraId="231BEF03" w14:textId="77777777" w:rsidR="00B53990" w:rsidRPr="001B1F32" w:rsidRDefault="00B53990" w:rsidP="00B53990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97A7D">
        <w:rPr>
          <w:rFonts w:ascii="Arial" w:hAnsi="Arial" w:cs="Arial"/>
          <w:color w:val="000000"/>
          <w:sz w:val="18"/>
        </w:rPr>
        <w:t>Interaction in Migration from on premises database to</w:t>
      </w:r>
      <w:r w:rsidRPr="00197A7D">
        <w:rPr>
          <w:rFonts w:ascii="Arial" w:hAnsi="Arial" w:cs="Arial"/>
          <w:b/>
          <w:color w:val="000000"/>
          <w:sz w:val="18"/>
        </w:rPr>
        <w:t xml:space="preserve"> </w:t>
      </w:r>
      <w:proofErr w:type="spellStart"/>
      <w:r w:rsidRPr="00197A7D">
        <w:rPr>
          <w:rFonts w:ascii="Arial" w:hAnsi="Arial" w:cs="Arial"/>
          <w:b/>
          <w:color w:val="000000"/>
          <w:sz w:val="18"/>
        </w:rPr>
        <w:t>PostgresSQL</w:t>
      </w:r>
      <w:proofErr w:type="spellEnd"/>
      <w:r w:rsidRPr="00197A7D">
        <w:rPr>
          <w:rFonts w:ascii="Arial" w:hAnsi="Arial" w:cs="Arial"/>
          <w:b/>
          <w:color w:val="000000"/>
          <w:sz w:val="18"/>
        </w:rPr>
        <w:t xml:space="preserve"> Administration </w:t>
      </w:r>
      <w:r w:rsidRPr="00197A7D">
        <w:rPr>
          <w:rFonts w:ascii="Arial" w:hAnsi="Arial" w:cs="Arial"/>
          <w:color w:val="000000"/>
          <w:sz w:val="18"/>
        </w:rPr>
        <w:t>using</w:t>
      </w:r>
      <w:r w:rsidRPr="00197A7D">
        <w:rPr>
          <w:rFonts w:ascii="Arial" w:hAnsi="Arial" w:cs="Arial"/>
          <w:b/>
          <w:color w:val="000000"/>
          <w:sz w:val="18"/>
        </w:rPr>
        <w:t xml:space="preserve"> SCT.</w:t>
      </w:r>
    </w:p>
    <w:p w14:paraId="01AD045C" w14:textId="77777777" w:rsidR="001B1F32" w:rsidRPr="001B1F32" w:rsidRDefault="001B1F32" w:rsidP="001B1F32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B1F32">
        <w:rPr>
          <w:rFonts w:ascii="Arial" w:hAnsi="Arial" w:cs="Arial"/>
          <w:color w:val="000000"/>
          <w:sz w:val="18"/>
        </w:rPr>
        <w:t xml:space="preserve">Responsible for configuring, integrating, and maintaining all Development, QA, Staging and Production </w:t>
      </w:r>
      <w:r w:rsidRPr="001B1F32">
        <w:rPr>
          <w:rFonts w:ascii="Arial" w:hAnsi="Arial" w:cs="Arial"/>
          <w:b/>
          <w:color w:val="000000"/>
          <w:sz w:val="18"/>
        </w:rPr>
        <w:t>PostgreSQL</w:t>
      </w:r>
      <w:r w:rsidRPr="001B1F32">
        <w:rPr>
          <w:rFonts w:ascii="Arial" w:hAnsi="Arial" w:cs="Arial"/>
          <w:color w:val="000000"/>
          <w:sz w:val="18"/>
        </w:rPr>
        <w:t xml:space="preserve"> databases within the organization.</w:t>
      </w:r>
    </w:p>
    <w:p w14:paraId="658CEEB9" w14:textId="77777777" w:rsidR="001B1F32" w:rsidRPr="001B1F32" w:rsidRDefault="001B1F32" w:rsidP="001B1F32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B1F32">
        <w:rPr>
          <w:rFonts w:ascii="Arial" w:hAnsi="Arial" w:cs="Arial"/>
          <w:color w:val="000000"/>
          <w:sz w:val="18"/>
        </w:rPr>
        <w:t xml:space="preserve">Responsible for all backup, recovery, and upgrading of all of the </w:t>
      </w:r>
      <w:r w:rsidRPr="001B1F32">
        <w:rPr>
          <w:rFonts w:ascii="Arial" w:hAnsi="Arial" w:cs="Arial"/>
          <w:b/>
          <w:color w:val="000000"/>
          <w:sz w:val="18"/>
        </w:rPr>
        <w:t>PostgreSQL</w:t>
      </w:r>
      <w:r w:rsidRPr="001B1F32">
        <w:rPr>
          <w:rFonts w:ascii="Arial" w:hAnsi="Arial" w:cs="Arial"/>
          <w:color w:val="000000"/>
          <w:sz w:val="18"/>
        </w:rPr>
        <w:t xml:space="preserve"> databases.</w:t>
      </w:r>
    </w:p>
    <w:p w14:paraId="6AAF1CFA" w14:textId="77777777" w:rsidR="001B1F32" w:rsidRPr="001B1F32" w:rsidRDefault="001B1F32" w:rsidP="001B1F32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B1F32">
        <w:rPr>
          <w:rFonts w:ascii="Arial" w:hAnsi="Arial" w:cs="Arial"/>
          <w:color w:val="000000"/>
          <w:sz w:val="18"/>
        </w:rPr>
        <w:t xml:space="preserve">Installing and Configuring </w:t>
      </w:r>
      <w:r w:rsidRPr="001B1F32">
        <w:rPr>
          <w:rFonts w:ascii="Arial" w:hAnsi="Arial" w:cs="Arial"/>
          <w:b/>
          <w:color w:val="000000"/>
          <w:sz w:val="18"/>
        </w:rPr>
        <w:t>PostgreSQL</w:t>
      </w:r>
      <w:r w:rsidRPr="001B1F32">
        <w:rPr>
          <w:rFonts w:ascii="Arial" w:hAnsi="Arial" w:cs="Arial"/>
          <w:color w:val="000000"/>
          <w:sz w:val="18"/>
        </w:rPr>
        <w:t xml:space="preserve"> from source or packages on Linux machines.</w:t>
      </w:r>
    </w:p>
    <w:p w14:paraId="5AF797A2" w14:textId="77777777" w:rsidR="001B1F32" w:rsidRPr="00197A7D" w:rsidRDefault="001B1F32" w:rsidP="001B1F32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1B1F32">
        <w:rPr>
          <w:rFonts w:ascii="Arial" w:hAnsi="Arial" w:cs="Arial"/>
          <w:color w:val="000000"/>
          <w:sz w:val="18"/>
        </w:rPr>
        <w:t xml:space="preserve">Setup and maintenance of </w:t>
      </w:r>
      <w:proofErr w:type="spellStart"/>
      <w:r w:rsidRPr="001B1F32">
        <w:rPr>
          <w:rFonts w:ascii="Arial" w:hAnsi="Arial" w:cs="Arial"/>
          <w:b/>
          <w:color w:val="000000"/>
          <w:sz w:val="18"/>
        </w:rPr>
        <w:t>postgres</w:t>
      </w:r>
      <w:proofErr w:type="spellEnd"/>
      <w:r w:rsidRPr="001B1F32">
        <w:rPr>
          <w:rFonts w:ascii="Arial" w:hAnsi="Arial" w:cs="Arial"/>
          <w:color w:val="000000"/>
          <w:sz w:val="18"/>
        </w:rPr>
        <w:t xml:space="preserve"> master-slave clusters utilizing streaming replication</w:t>
      </w:r>
    </w:p>
    <w:p w14:paraId="67810282" w14:textId="77777777" w:rsidR="00B53990" w:rsidRPr="00197A7D" w:rsidRDefault="00B53990" w:rsidP="00B53990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197A7D">
        <w:rPr>
          <w:rFonts w:ascii="Arial" w:hAnsi="Arial" w:cs="Arial"/>
          <w:b w:val="0"/>
          <w:sz w:val="18"/>
          <w:szCs w:val="18"/>
        </w:rPr>
        <w:t xml:space="preserve">Converted </w:t>
      </w:r>
      <w:r w:rsidRPr="00197A7D">
        <w:rPr>
          <w:rFonts w:ascii="Arial" w:hAnsi="Arial" w:cs="Arial"/>
          <w:bCs/>
          <w:sz w:val="18"/>
          <w:szCs w:val="18"/>
        </w:rPr>
        <w:t>Physical standby database</w:t>
      </w:r>
      <w:r w:rsidRPr="00197A7D">
        <w:rPr>
          <w:rFonts w:ascii="Arial" w:hAnsi="Arial" w:cs="Arial"/>
          <w:b w:val="0"/>
          <w:sz w:val="18"/>
          <w:szCs w:val="18"/>
        </w:rPr>
        <w:t xml:space="preserve"> to </w:t>
      </w:r>
      <w:r w:rsidRPr="00197A7D">
        <w:rPr>
          <w:rFonts w:ascii="Arial" w:hAnsi="Arial" w:cs="Arial"/>
          <w:bCs/>
          <w:sz w:val="18"/>
          <w:szCs w:val="18"/>
        </w:rPr>
        <w:t>Snapshot Standby</w:t>
      </w:r>
      <w:r w:rsidRPr="00197A7D">
        <w:rPr>
          <w:rFonts w:ascii="Arial" w:hAnsi="Arial" w:cs="Arial"/>
          <w:b w:val="0"/>
          <w:sz w:val="18"/>
          <w:szCs w:val="18"/>
        </w:rPr>
        <w:t xml:space="preserve"> and Snapshot Standby to Physical standby in Oracle Data Guard and working grasp in </w:t>
      </w:r>
      <w:r w:rsidRPr="00197A7D">
        <w:rPr>
          <w:rFonts w:ascii="Arial" w:hAnsi="Arial" w:cs="Arial"/>
          <w:sz w:val="18"/>
          <w:szCs w:val="18"/>
        </w:rPr>
        <w:t xml:space="preserve">Golden Gate. </w:t>
      </w:r>
    </w:p>
    <w:p w14:paraId="5B4A1B34" w14:textId="77777777" w:rsidR="00B53990" w:rsidRPr="00197A7D" w:rsidRDefault="00B53990" w:rsidP="00B53990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197A7D">
        <w:rPr>
          <w:rFonts w:ascii="Arial" w:hAnsi="Arial" w:cs="Arial"/>
          <w:b w:val="0"/>
          <w:sz w:val="18"/>
          <w:szCs w:val="18"/>
        </w:rPr>
        <w:t xml:space="preserve">Working proficiency on </w:t>
      </w:r>
      <w:r w:rsidRPr="00197A7D">
        <w:rPr>
          <w:rFonts w:ascii="Arial" w:hAnsi="Arial" w:cs="Arial"/>
          <w:sz w:val="18"/>
          <w:szCs w:val="18"/>
        </w:rPr>
        <w:t>ORACLE EXADATA</w:t>
      </w:r>
      <w:r w:rsidRPr="00197A7D">
        <w:rPr>
          <w:rFonts w:ascii="Arial" w:hAnsi="Arial" w:cs="Arial"/>
          <w:b w:val="0"/>
          <w:sz w:val="18"/>
          <w:szCs w:val="18"/>
        </w:rPr>
        <w:t xml:space="preserve"> for the extreme performance of the database.</w:t>
      </w:r>
    </w:p>
    <w:p w14:paraId="45027BE6" w14:textId="77777777" w:rsidR="009E3308" w:rsidRPr="007908C3" w:rsidRDefault="009E3308" w:rsidP="00D7632C">
      <w:pPr>
        <w:ind w:left="360"/>
        <w:rPr>
          <w:rFonts w:ascii="Arial" w:hAnsi="Arial" w:cs="Arial"/>
          <w:b w:val="0"/>
          <w:sz w:val="18"/>
          <w:szCs w:val="18"/>
        </w:rPr>
      </w:pPr>
    </w:p>
    <w:p w14:paraId="0B57F083" w14:textId="77777777" w:rsidR="003200F3" w:rsidRPr="007908C3" w:rsidRDefault="00B15BE5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bookmarkStart w:id="0" w:name="_Hlk139277149"/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State of New </w:t>
      </w:r>
      <w:proofErr w:type="gramStart"/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Jersey,</w:t>
      </w:r>
      <w:r w:rsidR="003200F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NJ</w:t>
      </w:r>
      <w:proofErr w:type="gramEnd"/>
      <w:r w:rsidR="0016166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.</w:t>
      </w:r>
      <w:r w:rsidR="003200F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                                                               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</w:t>
      </w:r>
      <w:r w:rsidR="00B72D7D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May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2</w:t>
      </w:r>
      <w:r w:rsidR="003C1014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1</w:t>
      </w:r>
      <w:r w:rsidR="00D52712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to Oct 2</w:t>
      </w:r>
      <w:r w:rsidR="0070107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3</w:t>
      </w:r>
    </w:p>
    <w:p w14:paraId="47B28FC8" w14:textId="77777777" w:rsidR="003200F3" w:rsidRPr="007908C3" w:rsidRDefault="0088469E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Sr</w:t>
      </w:r>
      <w:r w:rsidR="00F65DD1">
        <w:rPr>
          <w:rFonts w:ascii="Arial" w:hAnsi="Arial" w:cs="Arial"/>
          <w:b/>
          <w:sz w:val="18"/>
          <w:szCs w:val="18"/>
        </w:rPr>
        <w:t>.</w:t>
      </w:r>
      <w:r w:rsidRPr="007908C3">
        <w:rPr>
          <w:rFonts w:ascii="Arial" w:hAnsi="Arial" w:cs="Arial"/>
          <w:b/>
          <w:sz w:val="18"/>
          <w:szCs w:val="18"/>
        </w:rPr>
        <w:t xml:space="preserve"> Consultant</w:t>
      </w:r>
    </w:p>
    <w:p w14:paraId="2842BC5B" w14:textId="77777777" w:rsidR="003200F3" w:rsidRPr="007908C3" w:rsidRDefault="003200F3" w:rsidP="00D7632C">
      <w:pPr>
        <w:jc w:val="both"/>
        <w:rPr>
          <w:rFonts w:ascii="Arial" w:hAnsi="Arial" w:cs="Arial"/>
          <w:sz w:val="18"/>
          <w:szCs w:val="18"/>
        </w:rPr>
      </w:pPr>
    </w:p>
    <w:p w14:paraId="2340BA97" w14:textId="77777777" w:rsidR="003200F3" w:rsidRPr="007908C3" w:rsidRDefault="003200F3" w:rsidP="00D7632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0542E9EF" w14:textId="77777777" w:rsidR="00664516" w:rsidRPr="007908C3" w:rsidRDefault="00664516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73151657" w14:textId="77777777" w:rsidR="0054745F" w:rsidRPr="007908C3" w:rsidRDefault="0054745F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>Experience in Oracle database backup/recovery, high availability, data replication solutions, and appl</w:t>
      </w:r>
      <w:r w:rsidR="000D7714" w:rsidRPr="007908C3">
        <w:rPr>
          <w:rFonts w:ascii="Arial" w:hAnsi="Arial" w:cs="Arial"/>
          <w:color w:val="000000"/>
          <w:sz w:val="18"/>
        </w:rPr>
        <w:t xml:space="preserve">ying quarterly security patches and Implemented </w:t>
      </w:r>
      <w:r w:rsidR="000D7714" w:rsidRPr="007908C3">
        <w:rPr>
          <w:rFonts w:ascii="Arial" w:hAnsi="Arial" w:cs="Arial"/>
          <w:b/>
          <w:color w:val="000000"/>
          <w:sz w:val="18"/>
        </w:rPr>
        <w:t xml:space="preserve">Oracle </w:t>
      </w:r>
      <w:proofErr w:type="spellStart"/>
      <w:r w:rsidR="000D7714" w:rsidRPr="007908C3">
        <w:rPr>
          <w:rFonts w:ascii="Arial" w:hAnsi="Arial" w:cs="Arial"/>
          <w:b/>
          <w:color w:val="000000"/>
          <w:sz w:val="18"/>
        </w:rPr>
        <w:t>GoldenGate</w:t>
      </w:r>
      <w:proofErr w:type="spellEnd"/>
      <w:r w:rsidR="000D7714" w:rsidRPr="007908C3">
        <w:rPr>
          <w:rFonts w:ascii="Arial" w:hAnsi="Arial" w:cs="Arial"/>
          <w:color w:val="000000"/>
          <w:sz w:val="18"/>
        </w:rPr>
        <w:t xml:space="preserve"> unidirectional in Prod environments. </w:t>
      </w:r>
    </w:p>
    <w:p w14:paraId="0B07015E" w14:textId="77777777" w:rsidR="0054745F" w:rsidRPr="007908C3" w:rsidRDefault="0054745F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Working experience in Oracle </w:t>
      </w:r>
      <w:r w:rsidRPr="007908C3">
        <w:rPr>
          <w:rFonts w:ascii="Arial" w:hAnsi="Arial" w:cs="Arial"/>
          <w:b/>
          <w:bCs/>
          <w:color w:val="000000"/>
          <w:sz w:val="18"/>
        </w:rPr>
        <w:t>Multitenant CDB/PDB</w:t>
      </w:r>
      <w:r w:rsidRPr="007908C3">
        <w:rPr>
          <w:rFonts w:ascii="Arial" w:hAnsi="Arial" w:cs="Arial"/>
          <w:color w:val="000000"/>
          <w:sz w:val="18"/>
        </w:rPr>
        <w:t xml:space="preserve"> administration along with migration from </w:t>
      </w:r>
      <w:r w:rsidRPr="007908C3">
        <w:rPr>
          <w:rFonts w:ascii="Arial" w:hAnsi="Arial" w:cs="Arial"/>
          <w:b/>
          <w:color w:val="000000"/>
          <w:sz w:val="18"/>
        </w:rPr>
        <w:t>non-CDB to PDB</w:t>
      </w:r>
      <w:r w:rsidRPr="007908C3">
        <w:rPr>
          <w:rFonts w:ascii="Arial" w:hAnsi="Arial" w:cs="Arial"/>
          <w:color w:val="000000"/>
          <w:sz w:val="18"/>
        </w:rPr>
        <w:t xml:space="preserve">. </w:t>
      </w:r>
    </w:p>
    <w:p w14:paraId="26CC2D12" w14:textId="77777777" w:rsidR="0054745F" w:rsidRPr="007908C3" w:rsidRDefault="0054745F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</w:t>
      </w:r>
      <w:r w:rsidR="00E31C23" w:rsidRPr="007908C3">
        <w:rPr>
          <w:rFonts w:ascii="Arial" w:hAnsi="Arial" w:cs="Arial"/>
          <w:b/>
          <w:bCs/>
          <w:color w:val="000000"/>
          <w:sz w:val="18"/>
        </w:rPr>
        <w:t>performing</w:t>
      </w:r>
      <w:r w:rsidRPr="007908C3">
        <w:rPr>
          <w:rFonts w:ascii="Arial" w:hAnsi="Arial" w:cs="Arial"/>
          <w:b/>
          <w:bCs/>
          <w:color w:val="000000"/>
          <w:sz w:val="18"/>
        </w:rPr>
        <w:t xml:space="preserve"> optimization</w:t>
      </w:r>
      <w:r w:rsidRPr="007908C3">
        <w:rPr>
          <w:rFonts w:ascii="Arial" w:hAnsi="Arial" w:cs="Arial"/>
          <w:color w:val="000000"/>
          <w:sz w:val="18"/>
        </w:rPr>
        <w:t xml:space="preserve"> and tuning activities, including capacity planning, tracking historical usage, trending future resource needs, and modifying resource allocations as needed.</w:t>
      </w:r>
    </w:p>
    <w:p w14:paraId="01E9CEAE" w14:textId="77777777" w:rsidR="0054745F" w:rsidRPr="007908C3" w:rsidRDefault="0054745F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</w:t>
      </w:r>
      <w:r w:rsidRPr="007908C3">
        <w:rPr>
          <w:rFonts w:ascii="Arial" w:hAnsi="Arial" w:cs="Arial"/>
          <w:b/>
          <w:bCs/>
          <w:color w:val="000000"/>
          <w:sz w:val="18"/>
        </w:rPr>
        <w:t>Monitoring</w:t>
      </w:r>
      <w:r w:rsidRPr="007908C3">
        <w:rPr>
          <w:rFonts w:ascii="Arial" w:hAnsi="Arial" w:cs="Arial"/>
          <w:color w:val="000000"/>
          <w:sz w:val="18"/>
        </w:rPr>
        <w:t xml:space="preserve">, </w:t>
      </w:r>
      <w:r w:rsidRPr="007908C3">
        <w:rPr>
          <w:rFonts w:ascii="Arial" w:hAnsi="Arial" w:cs="Arial"/>
          <w:b/>
          <w:bCs/>
          <w:color w:val="000000"/>
          <w:sz w:val="18"/>
        </w:rPr>
        <w:t>Backup/Recovery</w:t>
      </w:r>
      <w:r w:rsidRPr="007908C3">
        <w:rPr>
          <w:rFonts w:ascii="Arial" w:hAnsi="Arial" w:cs="Arial"/>
          <w:color w:val="000000"/>
          <w:sz w:val="18"/>
        </w:rPr>
        <w:t xml:space="preserve"> Management, DB Provisioning/de-provisioning, DB refresh/restore, HA/DR, Patching, </w:t>
      </w:r>
      <w:r w:rsidRPr="007908C3">
        <w:rPr>
          <w:rFonts w:ascii="Arial" w:hAnsi="Arial" w:cs="Arial"/>
          <w:b/>
          <w:bCs/>
          <w:color w:val="000000"/>
          <w:sz w:val="18"/>
        </w:rPr>
        <w:t>migration</w:t>
      </w:r>
      <w:r w:rsidR="00E9126F" w:rsidRPr="007908C3">
        <w:rPr>
          <w:rFonts w:ascii="Arial" w:hAnsi="Arial" w:cs="Arial"/>
          <w:color w:val="000000"/>
          <w:sz w:val="18"/>
        </w:rPr>
        <w:t>, replication, and upgrades and ZDLRA.</w:t>
      </w:r>
    </w:p>
    <w:p w14:paraId="01AA931A" w14:textId="77777777" w:rsidR="002B0B02" w:rsidRPr="007908C3" w:rsidRDefault="0054745F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sz w:val="18"/>
        </w:rPr>
      </w:pPr>
      <w:r w:rsidRPr="007908C3">
        <w:rPr>
          <w:rFonts w:ascii="Arial" w:hAnsi="Arial" w:cs="Arial"/>
          <w:color w:val="000000"/>
          <w:sz w:val="18"/>
        </w:rPr>
        <w:t>Experience in Understanding of Incident Management, Problem Management, and Change Management and in tools such as Se</w:t>
      </w:r>
      <w:r w:rsidR="00C22FF0" w:rsidRPr="007908C3">
        <w:rPr>
          <w:rFonts w:ascii="Arial" w:hAnsi="Arial" w:cs="Arial"/>
          <w:color w:val="000000"/>
          <w:sz w:val="18"/>
        </w:rPr>
        <w:t>rvice Now, JIRA, and Confluence for Oracle Database</w:t>
      </w:r>
      <w:r w:rsidR="001B3D28" w:rsidRPr="007908C3">
        <w:rPr>
          <w:rFonts w:ascii="Arial" w:hAnsi="Arial" w:cs="Arial"/>
          <w:color w:val="000000"/>
          <w:sz w:val="18"/>
        </w:rPr>
        <w:t xml:space="preserve"> and Golden Gate</w:t>
      </w:r>
      <w:r w:rsidR="00C22FF0" w:rsidRPr="007908C3">
        <w:rPr>
          <w:rFonts w:ascii="Arial" w:hAnsi="Arial" w:cs="Arial"/>
          <w:color w:val="000000"/>
          <w:sz w:val="18"/>
        </w:rPr>
        <w:t>.</w:t>
      </w:r>
    </w:p>
    <w:p w14:paraId="07D9EE2B" w14:textId="77777777" w:rsidR="009E3308" w:rsidRPr="007908C3" w:rsidRDefault="009E3308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Migrated </w:t>
      </w:r>
      <w:r w:rsidRPr="007908C3">
        <w:rPr>
          <w:rFonts w:ascii="Arial" w:hAnsi="Arial" w:cs="Arial"/>
          <w:color w:val="000000"/>
          <w:sz w:val="18"/>
          <w:szCs w:val="18"/>
        </w:rPr>
        <w:t xml:space="preserve">On Premises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Oracle Database to </w:t>
      </w:r>
      <w:r w:rsidRPr="007908C3">
        <w:rPr>
          <w:rFonts w:ascii="Arial" w:hAnsi="Arial" w:cs="Arial"/>
          <w:color w:val="000000"/>
          <w:sz w:val="18"/>
          <w:szCs w:val="18"/>
        </w:rPr>
        <w:t xml:space="preserve">AWS RDS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>Database</w:t>
      </w:r>
      <w:r w:rsidRPr="007908C3">
        <w:rPr>
          <w:rFonts w:ascii="Arial" w:hAnsi="Arial" w:cs="Arial"/>
          <w:color w:val="000000"/>
          <w:sz w:val="18"/>
          <w:szCs w:val="18"/>
        </w:rPr>
        <w:t xml:space="preserve"> and EC2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>Instances as well.</w:t>
      </w:r>
    </w:p>
    <w:p w14:paraId="4E92A80E" w14:textId="77777777" w:rsidR="009E3308" w:rsidRPr="007908C3" w:rsidRDefault="009E3308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Non-RAC to RAC conversions, Non ASM to ASM migrations. RAC node crash and instance failovers. </w:t>
      </w:r>
    </w:p>
    <w:p w14:paraId="6B45FB64" w14:textId="77777777" w:rsidR="009E3308" w:rsidRPr="007908C3" w:rsidRDefault="009E3308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Excellent knowledge in </w:t>
      </w:r>
      <w:r w:rsidRPr="007908C3">
        <w:rPr>
          <w:rFonts w:ascii="Arial" w:hAnsi="Arial" w:cs="Arial"/>
          <w:color w:val="000000"/>
          <w:sz w:val="18"/>
          <w:szCs w:val="18"/>
        </w:rPr>
        <w:t>logical backups,</w:t>
      </w:r>
      <w:r w:rsidRPr="007908C3">
        <w:rPr>
          <w:rFonts w:ascii="Arial" w:hAnsi="Arial" w:cs="Arial"/>
          <w:sz w:val="18"/>
          <w:szCs w:val="18"/>
        </w:rPr>
        <w:t> </w:t>
      </w:r>
      <w:r w:rsidRPr="007908C3">
        <w:rPr>
          <w:rFonts w:ascii="Arial" w:hAnsi="Arial" w:cs="Arial"/>
          <w:color w:val="000000"/>
          <w:sz w:val="18"/>
          <w:szCs w:val="18"/>
        </w:rPr>
        <w:t>Hot/Cold Backup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and </w:t>
      </w:r>
      <w:r w:rsidRPr="007908C3">
        <w:rPr>
          <w:rFonts w:ascii="Arial" w:hAnsi="Arial" w:cs="Arial"/>
          <w:color w:val="000000"/>
          <w:sz w:val="18"/>
          <w:szCs w:val="18"/>
        </w:rPr>
        <w:t>Recovery</w:t>
      </w:r>
      <w:r w:rsidRPr="007908C3">
        <w:rPr>
          <w:rFonts w:ascii="Arial" w:hAnsi="Arial" w:cs="Arial"/>
          <w:b w:val="0"/>
          <w:sz w:val="18"/>
          <w:szCs w:val="18"/>
        </w:rPr>
        <w:t> 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and </w:t>
      </w:r>
      <w:r w:rsidRPr="007908C3">
        <w:rPr>
          <w:rFonts w:ascii="Arial" w:hAnsi="Arial" w:cs="Arial"/>
          <w:color w:val="000000"/>
          <w:sz w:val="18"/>
          <w:szCs w:val="18"/>
        </w:rPr>
        <w:t>Cloning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of databases using</w:t>
      </w:r>
      <w:r w:rsidRPr="007908C3">
        <w:rPr>
          <w:rFonts w:ascii="Arial" w:hAnsi="Arial" w:cs="Arial"/>
          <w:b w:val="0"/>
          <w:sz w:val="18"/>
          <w:szCs w:val="18"/>
        </w:rPr>
        <w:t> </w:t>
      </w:r>
      <w:r w:rsidRPr="007908C3">
        <w:rPr>
          <w:rFonts w:ascii="Arial" w:hAnsi="Arial" w:cs="Arial"/>
          <w:color w:val="000000"/>
          <w:sz w:val="18"/>
          <w:szCs w:val="18"/>
        </w:rPr>
        <w:t>RMAN</w:t>
      </w:r>
    </w:p>
    <w:p w14:paraId="76CA1EF1" w14:textId="77777777" w:rsidR="009E3308" w:rsidRPr="007908C3" w:rsidRDefault="009E3308" w:rsidP="00D7632C">
      <w:pPr>
        <w:pStyle w:val="NoSpacing"/>
        <w:suppressAutoHyphens/>
        <w:ind w:left="360"/>
        <w:jc w:val="both"/>
        <w:rPr>
          <w:rFonts w:ascii="Arial" w:hAnsi="Arial" w:cs="Arial"/>
          <w:sz w:val="18"/>
        </w:rPr>
      </w:pPr>
    </w:p>
    <w:p w14:paraId="4311E7E1" w14:textId="77777777" w:rsidR="00432055" w:rsidRPr="007908C3" w:rsidRDefault="00432055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Charter Communications, CO</w:t>
      </w:r>
      <w:r w:rsidR="00DD6D3B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.</w:t>
      </w: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                                                   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</w:t>
      </w:r>
      <w:r w:rsidR="00B72D7D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Aug 20 to May 2</w:t>
      </w:r>
      <w:r w:rsidR="003C1014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1</w:t>
      </w:r>
    </w:p>
    <w:p w14:paraId="20F984F9" w14:textId="77777777" w:rsidR="00432055" w:rsidRPr="007908C3" w:rsidRDefault="00432055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Lead / Sr. Oracle DBA</w:t>
      </w:r>
    </w:p>
    <w:p w14:paraId="1F6EFCF5" w14:textId="77777777" w:rsidR="00432055" w:rsidRPr="007908C3" w:rsidRDefault="00432055" w:rsidP="00D7632C">
      <w:pPr>
        <w:jc w:val="both"/>
        <w:rPr>
          <w:rFonts w:ascii="Arial" w:hAnsi="Arial" w:cs="Arial"/>
          <w:sz w:val="18"/>
          <w:szCs w:val="18"/>
        </w:rPr>
      </w:pPr>
    </w:p>
    <w:p w14:paraId="7FEAF4D4" w14:textId="77777777" w:rsidR="00432055" w:rsidRPr="007908C3" w:rsidRDefault="00432055" w:rsidP="00D7632C">
      <w:p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73BF6133" w14:textId="77777777" w:rsidR="00432055" w:rsidRPr="007908C3" w:rsidRDefault="00432055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1000C8DB" w14:textId="77777777" w:rsidR="00432055" w:rsidRPr="007908C3" w:rsidRDefault="00432055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24x7 </w:t>
      </w:r>
      <w:r w:rsidRPr="007908C3">
        <w:rPr>
          <w:rFonts w:ascii="Arial" w:hAnsi="Arial" w:cs="Arial"/>
          <w:b/>
          <w:color w:val="000000"/>
          <w:sz w:val="18"/>
        </w:rPr>
        <w:t xml:space="preserve">Production Database </w:t>
      </w:r>
      <w:r w:rsidRPr="007908C3">
        <w:rPr>
          <w:rFonts w:ascii="Arial" w:hAnsi="Arial" w:cs="Arial"/>
          <w:color w:val="000000"/>
          <w:sz w:val="18"/>
        </w:rPr>
        <w:t>administration and applications support</w:t>
      </w:r>
    </w:p>
    <w:p w14:paraId="09263F9F" w14:textId="77777777" w:rsidR="00432055" w:rsidRPr="007908C3" w:rsidRDefault="00432055" w:rsidP="00D7632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Supporting multiple databases for </w:t>
      </w:r>
      <w:r w:rsidRPr="007908C3">
        <w:rPr>
          <w:rFonts w:ascii="Arial" w:hAnsi="Arial" w:cs="Arial"/>
          <w:color w:val="000000"/>
          <w:sz w:val="18"/>
          <w:szCs w:val="18"/>
        </w:rPr>
        <w:t>Production, Development, Test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and </w:t>
      </w:r>
      <w:r w:rsidRPr="007908C3">
        <w:rPr>
          <w:rFonts w:ascii="Arial" w:hAnsi="Arial" w:cs="Arial"/>
          <w:color w:val="000000"/>
          <w:sz w:val="18"/>
          <w:szCs w:val="18"/>
        </w:rPr>
        <w:t>Staging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purposes</w:t>
      </w:r>
    </w:p>
    <w:p w14:paraId="1B6363DF" w14:textId="77777777" w:rsidR="00432055" w:rsidRPr="007908C3" w:rsidRDefault="00432055" w:rsidP="00D7632C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>Applying upgrade patch, maintenance (</w:t>
      </w:r>
      <w:proofErr w:type="spellStart"/>
      <w:r w:rsidRPr="007908C3">
        <w:rPr>
          <w:rFonts w:ascii="Arial" w:hAnsi="Arial" w:cs="Arial"/>
          <w:b w:val="0"/>
          <w:color w:val="000000"/>
          <w:sz w:val="18"/>
          <w:szCs w:val="18"/>
        </w:rPr>
        <w:t>opatch</w:t>
      </w:r>
      <w:proofErr w:type="spellEnd"/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) </w:t>
      </w:r>
      <w:r w:rsidRPr="007908C3">
        <w:rPr>
          <w:rFonts w:ascii="Arial" w:hAnsi="Arial" w:cs="Arial"/>
          <w:color w:val="000000"/>
          <w:sz w:val="18"/>
          <w:szCs w:val="18"/>
        </w:rPr>
        <w:t>Patches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on all the Exadata databases.</w:t>
      </w:r>
    </w:p>
    <w:p w14:paraId="4EFB22D3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Refreshing</w:t>
      </w:r>
      <w:r w:rsidRPr="007908C3">
        <w:rPr>
          <w:rFonts w:ascii="Arial" w:hAnsi="Arial" w:cs="Arial"/>
          <w:b w:val="0"/>
          <w:sz w:val="18"/>
          <w:szCs w:val="18"/>
        </w:rPr>
        <w:t xml:space="preserve"> Dev and test instances with data from Production on a regular basis.</w:t>
      </w:r>
    </w:p>
    <w:p w14:paraId="1373D711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Provided performance tuning of Oracle Databases on</w:t>
      </w:r>
      <w:r w:rsidRPr="007908C3">
        <w:rPr>
          <w:rFonts w:ascii="Arial" w:hAnsi="Arial" w:cs="Arial"/>
          <w:sz w:val="18"/>
          <w:szCs w:val="18"/>
        </w:rPr>
        <w:t xml:space="preserve"> Exadata.</w:t>
      </w:r>
    </w:p>
    <w:p w14:paraId="5E0E558E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bCs/>
          <w:sz w:val="18"/>
          <w:szCs w:val="18"/>
        </w:rPr>
        <w:t xml:space="preserve">Experience with </w:t>
      </w:r>
      <w:r w:rsidRPr="007908C3">
        <w:rPr>
          <w:rFonts w:ascii="Arial" w:hAnsi="Arial" w:cs="Arial"/>
          <w:sz w:val="18"/>
          <w:szCs w:val="18"/>
        </w:rPr>
        <w:t>RMAN</w:t>
      </w:r>
      <w:r w:rsidRPr="007908C3">
        <w:rPr>
          <w:rFonts w:ascii="Arial" w:hAnsi="Arial" w:cs="Arial"/>
          <w:b w:val="0"/>
          <w:sz w:val="18"/>
          <w:szCs w:val="18"/>
        </w:rPr>
        <w:t xml:space="preserve"> point in time recovery and Instance recovery done.</w:t>
      </w:r>
    </w:p>
    <w:p w14:paraId="66F51322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Converted </w:t>
      </w:r>
      <w:r w:rsidRPr="007908C3">
        <w:rPr>
          <w:rFonts w:ascii="Arial" w:hAnsi="Arial" w:cs="Arial"/>
          <w:bCs/>
          <w:sz w:val="18"/>
          <w:szCs w:val="18"/>
        </w:rPr>
        <w:t>Physical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database to </w:t>
      </w:r>
      <w:r w:rsidRPr="007908C3">
        <w:rPr>
          <w:rFonts w:ascii="Arial" w:hAnsi="Arial" w:cs="Arial"/>
          <w:bCs/>
          <w:sz w:val="18"/>
          <w:szCs w:val="18"/>
        </w:rPr>
        <w:t>Snapshot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Pr="007908C3">
        <w:rPr>
          <w:rFonts w:ascii="Arial" w:hAnsi="Arial" w:cs="Arial"/>
          <w:bCs/>
          <w:sz w:val="18"/>
          <w:szCs w:val="18"/>
        </w:rPr>
        <w:t>Snapshot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to </w:t>
      </w:r>
      <w:r w:rsidRPr="007908C3">
        <w:rPr>
          <w:rFonts w:ascii="Arial" w:hAnsi="Arial" w:cs="Arial"/>
          <w:bCs/>
          <w:sz w:val="18"/>
          <w:szCs w:val="18"/>
        </w:rPr>
        <w:t>Physical standby</w:t>
      </w:r>
      <w:r w:rsidR="001B3D28" w:rsidRPr="007908C3">
        <w:rPr>
          <w:rFonts w:ascii="Arial" w:hAnsi="Arial" w:cs="Arial"/>
          <w:b w:val="0"/>
          <w:sz w:val="18"/>
          <w:szCs w:val="18"/>
        </w:rPr>
        <w:t xml:space="preserve"> in Oracle Data Guard. And Implemented Golden Gate Unidirectional. </w:t>
      </w:r>
    </w:p>
    <w:p w14:paraId="62EBE46E" w14:textId="77777777" w:rsidR="00432055" w:rsidRPr="007908C3" w:rsidRDefault="00432055" w:rsidP="00D7632C">
      <w:pPr>
        <w:numPr>
          <w:ilvl w:val="0"/>
          <w:numId w:val="18"/>
        </w:num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Applied Patches for every Quarter for </w:t>
      </w:r>
      <w:r w:rsidRPr="007908C3">
        <w:rPr>
          <w:rFonts w:ascii="Arial" w:hAnsi="Arial" w:cs="Arial"/>
          <w:sz w:val="18"/>
          <w:szCs w:val="18"/>
        </w:rPr>
        <w:t xml:space="preserve">Standalone and </w:t>
      </w:r>
      <w:proofErr w:type="spellStart"/>
      <w:r w:rsidRPr="007908C3">
        <w:rPr>
          <w:rFonts w:ascii="Arial" w:hAnsi="Arial" w:cs="Arial"/>
          <w:sz w:val="18"/>
          <w:szCs w:val="18"/>
        </w:rPr>
        <w:t>DataGuard</w:t>
      </w:r>
      <w:proofErr w:type="spellEnd"/>
      <w:r w:rsidRPr="007908C3">
        <w:rPr>
          <w:rFonts w:ascii="Arial" w:hAnsi="Arial" w:cs="Arial"/>
          <w:b w:val="0"/>
          <w:sz w:val="18"/>
          <w:szCs w:val="18"/>
        </w:rPr>
        <w:t xml:space="preserve"> Databases</w:t>
      </w:r>
    </w:p>
    <w:p w14:paraId="0EA72B14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Upgrade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Pr="007908C3">
        <w:rPr>
          <w:rFonts w:ascii="Arial" w:hAnsi="Arial" w:cs="Arial"/>
          <w:sz w:val="18"/>
          <w:szCs w:val="18"/>
        </w:rPr>
        <w:t>Migration</w:t>
      </w:r>
      <w:r w:rsidRPr="007908C3">
        <w:rPr>
          <w:rFonts w:ascii="Arial" w:hAnsi="Arial" w:cs="Arial"/>
          <w:b w:val="0"/>
          <w:sz w:val="18"/>
          <w:szCs w:val="18"/>
        </w:rPr>
        <w:t xml:space="preserve"> of Database from 10g to 11g and 11g to 12c applying patches whenever required.</w:t>
      </w:r>
    </w:p>
    <w:p w14:paraId="3E2C4CF2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Monitoring and optimizing the performance of the </w:t>
      </w:r>
      <w:r w:rsidRPr="007908C3">
        <w:rPr>
          <w:rFonts w:ascii="Arial" w:hAnsi="Arial" w:cs="Arial"/>
          <w:sz w:val="18"/>
          <w:szCs w:val="18"/>
        </w:rPr>
        <w:t>Database</w:t>
      </w:r>
      <w:r w:rsidR="00713474" w:rsidRPr="007908C3">
        <w:rPr>
          <w:rFonts w:ascii="Arial" w:hAnsi="Arial" w:cs="Arial"/>
          <w:sz w:val="18"/>
          <w:szCs w:val="18"/>
        </w:rPr>
        <w:t>s</w:t>
      </w:r>
      <w:r w:rsidR="00654487" w:rsidRPr="007908C3">
        <w:rPr>
          <w:rFonts w:ascii="Arial" w:hAnsi="Arial" w:cs="Arial"/>
          <w:sz w:val="18"/>
          <w:szCs w:val="18"/>
        </w:rPr>
        <w:t xml:space="preserve"> and Golden Gate</w:t>
      </w:r>
    </w:p>
    <w:p w14:paraId="4490BFF9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Clones from one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 xml:space="preserve">CDB to CDB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>Databases.</w:t>
      </w:r>
    </w:p>
    <w:p w14:paraId="0021880E" w14:textId="77777777" w:rsidR="00432055" w:rsidRPr="007908C3" w:rsidRDefault="00D7632C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Oversaw setting</w:t>
      </w:r>
      <w:r w:rsidR="00432055" w:rsidRPr="007908C3">
        <w:rPr>
          <w:rFonts w:ascii="Arial" w:hAnsi="Arial" w:cs="Arial"/>
          <w:b w:val="0"/>
          <w:sz w:val="18"/>
          <w:szCs w:val="18"/>
        </w:rPr>
        <w:t xml:space="preserve"> and managing USER MANAGEMENT, SPACE MANAGEMENT, Granting required privileges to users.</w:t>
      </w:r>
    </w:p>
    <w:p w14:paraId="216D3756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Troubleshoot and resolve </w:t>
      </w:r>
      <w:r w:rsidRPr="007908C3">
        <w:rPr>
          <w:rFonts w:ascii="Arial" w:hAnsi="Arial" w:cs="Arial"/>
          <w:bCs/>
          <w:sz w:val="18"/>
          <w:szCs w:val="18"/>
        </w:rPr>
        <w:t>RAC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proofErr w:type="spellStart"/>
      <w:r w:rsidRPr="007908C3">
        <w:rPr>
          <w:rFonts w:ascii="Arial" w:hAnsi="Arial" w:cs="Arial"/>
          <w:bCs/>
          <w:sz w:val="18"/>
          <w:szCs w:val="18"/>
        </w:rPr>
        <w:t>Redhat</w:t>
      </w:r>
      <w:proofErr w:type="spellEnd"/>
      <w:r w:rsidRPr="007908C3">
        <w:rPr>
          <w:rFonts w:ascii="Arial" w:hAnsi="Arial" w:cs="Arial"/>
          <w:b w:val="0"/>
          <w:sz w:val="18"/>
          <w:szCs w:val="18"/>
        </w:rPr>
        <w:t xml:space="preserve"> clustering issues in database environments.</w:t>
      </w:r>
    </w:p>
    <w:p w14:paraId="75F0A533" w14:textId="77777777" w:rsidR="00432055" w:rsidRPr="007908C3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Installing </w:t>
      </w:r>
      <w:r w:rsidRPr="007908C3">
        <w:rPr>
          <w:rFonts w:ascii="Arial" w:hAnsi="Arial" w:cs="Arial"/>
          <w:bCs/>
          <w:sz w:val="18"/>
          <w:szCs w:val="18"/>
        </w:rPr>
        <w:t>Oracle release updates (RU)</w:t>
      </w:r>
      <w:r w:rsidRPr="007908C3">
        <w:rPr>
          <w:rFonts w:ascii="Arial" w:hAnsi="Arial" w:cs="Arial"/>
          <w:b w:val="0"/>
          <w:sz w:val="18"/>
          <w:szCs w:val="18"/>
        </w:rPr>
        <w:t xml:space="preserve"> security patches on </w:t>
      </w:r>
      <w:r w:rsidRPr="007908C3">
        <w:rPr>
          <w:rFonts w:ascii="Arial" w:hAnsi="Arial" w:cs="Arial"/>
          <w:bCs/>
          <w:sz w:val="18"/>
          <w:szCs w:val="18"/>
        </w:rPr>
        <w:t>data guard</w:t>
      </w:r>
      <w:r w:rsidRPr="007908C3">
        <w:rPr>
          <w:rFonts w:ascii="Arial" w:hAnsi="Arial" w:cs="Arial"/>
          <w:b w:val="0"/>
          <w:sz w:val="18"/>
          <w:szCs w:val="18"/>
        </w:rPr>
        <w:t xml:space="preserve">, </w:t>
      </w:r>
      <w:r w:rsidRPr="007908C3">
        <w:rPr>
          <w:rFonts w:ascii="Arial" w:hAnsi="Arial" w:cs="Arial"/>
          <w:bCs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sz w:val="18"/>
          <w:szCs w:val="18"/>
        </w:rPr>
        <w:t>, stand alone and Real Application Cluster (</w:t>
      </w:r>
      <w:r w:rsidRPr="007908C3">
        <w:rPr>
          <w:rFonts w:ascii="Arial" w:hAnsi="Arial" w:cs="Arial"/>
          <w:bCs/>
          <w:sz w:val="18"/>
          <w:szCs w:val="18"/>
        </w:rPr>
        <w:t>RAC</w:t>
      </w:r>
      <w:r w:rsidRPr="007908C3">
        <w:rPr>
          <w:rFonts w:ascii="Arial" w:hAnsi="Arial" w:cs="Arial"/>
          <w:b w:val="0"/>
          <w:sz w:val="18"/>
          <w:szCs w:val="18"/>
        </w:rPr>
        <w:t>) databases</w:t>
      </w:r>
    </w:p>
    <w:p w14:paraId="2BFE7E47" w14:textId="77777777" w:rsidR="00432055" w:rsidRDefault="00432055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accountable for </w:t>
      </w:r>
      <w:r w:rsidRPr="007908C3">
        <w:rPr>
          <w:rFonts w:ascii="Arial" w:hAnsi="Arial" w:cs="Arial"/>
          <w:bCs/>
          <w:sz w:val="18"/>
          <w:szCs w:val="18"/>
        </w:rPr>
        <w:t>building</w:t>
      </w:r>
      <w:r w:rsidRPr="007908C3">
        <w:rPr>
          <w:rFonts w:ascii="Arial" w:hAnsi="Arial" w:cs="Arial"/>
          <w:b w:val="0"/>
          <w:sz w:val="18"/>
          <w:szCs w:val="18"/>
        </w:rPr>
        <w:t xml:space="preserve">, </w:t>
      </w:r>
      <w:r w:rsidRPr="007908C3">
        <w:rPr>
          <w:rFonts w:ascii="Arial" w:hAnsi="Arial" w:cs="Arial"/>
          <w:bCs/>
          <w:sz w:val="18"/>
          <w:szCs w:val="18"/>
        </w:rPr>
        <w:t>managing</w:t>
      </w:r>
      <w:r w:rsidRPr="007908C3">
        <w:rPr>
          <w:rFonts w:ascii="Arial" w:hAnsi="Arial" w:cs="Arial"/>
          <w:b w:val="0"/>
          <w:sz w:val="18"/>
          <w:szCs w:val="18"/>
        </w:rPr>
        <w:t>, operating, and continuously improving Database and Tools Infrastructure that support customer facing applications, back-office, and provisioning infrastructure in a 7*24 environment.</w:t>
      </w:r>
    </w:p>
    <w:p w14:paraId="5D3F413C" w14:textId="77777777" w:rsidR="003F153C" w:rsidRPr="007908C3" w:rsidRDefault="003F153C" w:rsidP="003F153C">
      <w:pPr>
        <w:ind w:left="360"/>
        <w:rPr>
          <w:rFonts w:ascii="Arial" w:hAnsi="Arial" w:cs="Arial"/>
          <w:b w:val="0"/>
          <w:sz w:val="18"/>
          <w:szCs w:val="18"/>
        </w:rPr>
      </w:pPr>
    </w:p>
    <w:bookmarkEnd w:id="0"/>
    <w:p w14:paraId="5EB673A9" w14:textId="77777777" w:rsidR="00E76BD3" w:rsidRPr="007908C3" w:rsidRDefault="00161483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lastRenderedPageBreak/>
        <w:t xml:space="preserve">State of Washington, WA        </w:t>
      </w:r>
      <w:r w:rsidR="00E76BD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                                                                   </w:t>
      </w:r>
      <w:r w:rsidR="00FC3458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</w:t>
      </w:r>
      <w:r w:rsidR="00FC3458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June</w:t>
      </w:r>
      <w:r w:rsidR="00506FCE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19</w:t>
      </w:r>
      <w:r w:rsidR="00E76BD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to 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Aug</w:t>
      </w:r>
      <w:r w:rsidR="003200F3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2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0</w:t>
      </w:r>
    </w:p>
    <w:p w14:paraId="18800492" w14:textId="77777777" w:rsidR="00E76BD3" w:rsidRPr="007908C3" w:rsidRDefault="00E76BD3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Lead / Sr. Oracle DBA</w:t>
      </w:r>
    </w:p>
    <w:p w14:paraId="023C1748" w14:textId="77777777" w:rsidR="00AC56D9" w:rsidRPr="007908C3" w:rsidRDefault="00AC56D9" w:rsidP="00D7632C">
      <w:pPr>
        <w:jc w:val="both"/>
        <w:rPr>
          <w:rFonts w:ascii="Arial" w:hAnsi="Arial" w:cs="Arial"/>
          <w:sz w:val="18"/>
          <w:szCs w:val="18"/>
        </w:rPr>
      </w:pPr>
    </w:p>
    <w:p w14:paraId="5655C826" w14:textId="77777777" w:rsidR="00E76BD3" w:rsidRPr="007908C3" w:rsidRDefault="00E76BD3" w:rsidP="00D7632C">
      <w:p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33EC2CFA" w14:textId="77777777" w:rsidR="00E76BD3" w:rsidRPr="007908C3" w:rsidRDefault="00E76BD3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06865521" w14:textId="77777777" w:rsidR="00E76BD3" w:rsidRPr="007908C3" w:rsidRDefault="000E3471" w:rsidP="00D7632C">
      <w:pPr>
        <w:pStyle w:val="NoSpacing"/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>P</w:t>
      </w:r>
      <w:r w:rsidR="00E76BD3" w:rsidRPr="007908C3">
        <w:rPr>
          <w:rFonts w:ascii="Arial" w:hAnsi="Arial" w:cs="Arial"/>
          <w:color w:val="000000"/>
          <w:sz w:val="18"/>
        </w:rPr>
        <w:t xml:space="preserve">roviding 24X7 production support for critical Payments, Financial, and connectivity applications’ </w:t>
      </w:r>
      <w:r w:rsidR="00860E31" w:rsidRPr="007908C3">
        <w:rPr>
          <w:rFonts w:ascii="Arial" w:hAnsi="Arial" w:cs="Arial"/>
          <w:b/>
          <w:color w:val="000000"/>
          <w:sz w:val="18"/>
        </w:rPr>
        <w:t>Oracle 19c</w:t>
      </w:r>
      <w:r w:rsidR="00E76BD3" w:rsidRPr="007908C3">
        <w:rPr>
          <w:rFonts w:ascii="Arial" w:hAnsi="Arial" w:cs="Arial"/>
          <w:b/>
          <w:color w:val="000000"/>
          <w:sz w:val="18"/>
        </w:rPr>
        <w:t xml:space="preserve"> and 1</w:t>
      </w:r>
      <w:r w:rsidR="00860E31" w:rsidRPr="007908C3">
        <w:rPr>
          <w:rFonts w:ascii="Arial" w:hAnsi="Arial" w:cs="Arial"/>
          <w:b/>
          <w:color w:val="000000"/>
          <w:sz w:val="18"/>
        </w:rPr>
        <w:t>8</w:t>
      </w:r>
      <w:r w:rsidR="00E76BD3" w:rsidRPr="007908C3">
        <w:rPr>
          <w:rFonts w:ascii="Arial" w:hAnsi="Arial" w:cs="Arial"/>
          <w:b/>
          <w:color w:val="000000"/>
          <w:sz w:val="18"/>
        </w:rPr>
        <w:t>c</w:t>
      </w:r>
      <w:r w:rsidR="00E76BD3" w:rsidRPr="007908C3">
        <w:rPr>
          <w:rFonts w:ascii="Arial" w:hAnsi="Arial" w:cs="Arial"/>
          <w:color w:val="000000"/>
          <w:sz w:val="18"/>
        </w:rPr>
        <w:t xml:space="preserve"> databases on </w:t>
      </w:r>
      <w:r w:rsidR="00860E31" w:rsidRPr="007908C3">
        <w:rPr>
          <w:rFonts w:ascii="Arial" w:hAnsi="Arial" w:cs="Arial"/>
          <w:color w:val="000000"/>
          <w:sz w:val="18"/>
        </w:rPr>
        <w:t>RHEL and Windows</w:t>
      </w:r>
      <w:r w:rsidR="00E76BD3" w:rsidRPr="007908C3">
        <w:rPr>
          <w:rFonts w:ascii="Arial" w:hAnsi="Arial" w:cs="Arial"/>
          <w:color w:val="000000"/>
          <w:sz w:val="18"/>
        </w:rPr>
        <w:t>.</w:t>
      </w:r>
    </w:p>
    <w:p w14:paraId="6A7C9273" w14:textId="77777777" w:rsidR="00E76BD3" w:rsidRPr="007908C3" w:rsidRDefault="00E76BD3" w:rsidP="00D7632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Database Migrations from On Premises to AWS </w:t>
      </w:r>
      <w:r w:rsidRPr="007908C3">
        <w:rPr>
          <w:rFonts w:ascii="Arial" w:hAnsi="Arial" w:cs="Arial"/>
          <w:color w:val="000000"/>
          <w:sz w:val="18"/>
          <w:szCs w:val="18"/>
        </w:rPr>
        <w:t>RDS Database</w:t>
      </w:r>
    </w:p>
    <w:p w14:paraId="480B4036" w14:textId="77777777" w:rsidR="00E76BD3" w:rsidRPr="007908C3" w:rsidRDefault="00E76BD3" w:rsidP="00D7632C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Quarter Rack and Half Rack </w:t>
      </w:r>
      <w:r w:rsidRPr="007908C3">
        <w:rPr>
          <w:rFonts w:ascii="Arial" w:hAnsi="Arial" w:cs="Arial"/>
          <w:color w:val="000000"/>
          <w:sz w:val="18"/>
          <w:szCs w:val="18"/>
        </w:rPr>
        <w:t>Exadata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on X</w:t>
      </w:r>
      <w:r w:rsidR="00860E31" w:rsidRPr="007908C3">
        <w:rPr>
          <w:rFonts w:ascii="Arial" w:hAnsi="Arial" w:cs="Arial"/>
          <w:b w:val="0"/>
          <w:color w:val="000000"/>
          <w:sz w:val="18"/>
          <w:szCs w:val="18"/>
        </w:rPr>
        <w:t>6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and X</w:t>
      </w:r>
      <w:r w:rsidR="00860E31" w:rsidRPr="007908C3">
        <w:rPr>
          <w:rFonts w:ascii="Arial" w:hAnsi="Arial" w:cs="Arial"/>
          <w:b w:val="0"/>
          <w:color w:val="000000"/>
          <w:sz w:val="18"/>
          <w:szCs w:val="18"/>
        </w:rPr>
        <w:t>7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machines.</w:t>
      </w:r>
    </w:p>
    <w:p w14:paraId="72AB29D0" w14:textId="77777777" w:rsidR="00E76BD3" w:rsidRPr="007908C3" w:rsidRDefault="00E76BD3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Worked on </w:t>
      </w:r>
      <w:r w:rsidRPr="007908C3">
        <w:rPr>
          <w:rFonts w:ascii="Arial" w:hAnsi="Arial" w:cs="Arial"/>
          <w:sz w:val="18"/>
          <w:szCs w:val="18"/>
        </w:rPr>
        <w:t>Database Migrations</w:t>
      </w:r>
      <w:r w:rsidRPr="007908C3">
        <w:rPr>
          <w:rFonts w:ascii="Arial" w:hAnsi="Arial" w:cs="Arial"/>
          <w:b w:val="0"/>
          <w:sz w:val="18"/>
          <w:szCs w:val="18"/>
        </w:rPr>
        <w:t xml:space="preserve"> from one datacenter to another datacenter</w:t>
      </w:r>
      <w:r w:rsidR="00EB4FC6" w:rsidRPr="007908C3">
        <w:rPr>
          <w:rFonts w:ascii="Arial" w:hAnsi="Arial" w:cs="Arial"/>
          <w:b w:val="0"/>
          <w:sz w:val="18"/>
          <w:szCs w:val="18"/>
        </w:rPr>
        <w:t xml:space="preserve"> and enabled monitoring.</w:t>
      </w:r>
    </w:p>
    <w:p w14:paraId="2B6FF45E" w14:textId="77777777" w:rsidR="00161483" w:rsidRPr="007908C3" w:rsidRDefault="00986842" w:rsidP="00D7632C">
      <w:pPr>
        <w:numPr>
          <w:ilvl w:val="0"/>
          <w:numId w:val="18"/>
        </w:num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Us</w:t>
      </w:r>
      <w:r w:rsidR="0047466C" w:rsidRPr="007908C3">
        <w:rPr>
          <w:rFonts w:ascii="Arial" w:hAnsi="Arial" w:cs="Arial"/>
          <w:b w:val="0"/>
          <w:sz w:val="18"/>
          <w:szCs w:val="18"/>
        </w:rPr>
        <w:t>ed</w:t>
      </w:r>
      <w:r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Pr="007908C3">
        <w:rPr>
          <w:rFonts w:ascii="Arial" w:hAnsi="Arial" w:cs="Arial"/>
          <w:sz w:val="18"/>
          <w:szCs w:val="18"/>
        </w:rPr>
        <w:t>OEM</w:t>
      </w:r>
      <w:r w:rsidRPr="007908C3">
        <w:rPr>
          <w:rFonts w:ascii="Arial" w:hAnsi="Arial" w:cs="Arial"/>
          <w:b w:val="0"/>
          <w:sz w:val="18"/>
          <w:szCs w:val="18"/>
        </w:rPr>
        <w:t xml:space="preserve"> (Oracle Enterprise Manager) </w:t>
      </w:r>
      <w:r w:rsidR="0047466C" w:rsidRPr="007908C3">
        <w:rPr>
          <w:rFonts w:ascii="Arial" w:hAnsi="Arial" w:cs="Arial"/>
          <w:b w:val="0"/>
          <w:sz w:val="18"/>
          <w:szCs w:val="18"/>
        </w:rPr>
        <w:t xml:space="preserve">to </w:t>
      </w:r>
      <w:r w:rsidRPr="007908C3">
        <w:rPr>
          <w:rFonts w:ascii="Arial" w:hAnsi="Arial" w:cs="Arial"/>
          <w:b w:val="0"/>
          <w:sz w:val="18"/>
          <w:szCs w:val="18"/>
        </w:rPr>
        <w:t xml:space="preserve">setup matric alerts and Performance Tuning as well. </w:t>
      </w:r>
    </w:p>
    <w:p w14:paraId="00FE91E5" w14:textId="77777777" w:rsidR="00161483" w:rsidRPr="007908C3" w:rsidRDefault="00161483" w:rsidP="00D7632C">
      <w:pPr>
        <w:numPr>
          <w:ilvl w:val="0"/>
          <w:numId w:val="18"/>
        </w:num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Applied Patches for every Quarter for </w:t>
      </w:r>
      <w:r w:rsidRPr="007908C3">
        <w:rPr>
          <w:rFonts w:ascii="Arial" w:hAnsi="Arial" w:cs="Arial"/>
          <w:sz w:val="18"/>
          <w:szCs w:val="18"/>
        </w:rPr>
        <w:t xml:space="preserve">Standalone and </w:t>
      </w:r>
      <w:proofErr w:type="spellStart"/>
      <w:r w:rsidRPr="007908C3">
        <w:rPr>
          <w:rFonts w:ascii="Arial" w:hAnsi="Arial" w:cs="Arial"/>
          <w:sz w:val="18"/>
          <w:szCs w:val="18"/>
        </w:rPr>
        <w:t>DataGuard</w:t>
      </w:r>
      <w:proofErr w:type="spellEnd"/>
      <w:r w:rsidRPr="007908C3">
        <w:rPr>
          <w:rFonts w:ascii="Arial" w:hAnsi="Arial" w:cs="Arial"/>
          <w:b w:val="0"/>
          <w:sz w:val="18"/>
          <w:szCs w:val="18"/>
        </w:rPr>
        <w:t xml:space="preserve"> Databases</w:t>
      </w:r>
    </w:p>
    <w:p w14:paraId="412FA634" w14:textId="77777777" w:rsidR="00E76BD3" w:rsidRPr="007908C3" w:rsidRDefault="00E76BD3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Piloted the Planning and Migration of Oracle databases from In-premises Datacenters to </w:t>
      </w:r>
      <w:r w:rsidRPr="007908C3">
        <w:rPr>
          <w:rFonts w:ascii="Arial" w:hAnsi="Arial" w:cs="Arial"/>
          <w:sz w:val="18"/>
          <w:szCs w:val="18"/>
        </w:rPr>
        <w:t>AWS</w:t>
      </w:r>
      <w:r w:rsidR="00D46291" w:rsidRPr="007908C3">
        <w:rPr>
          <w:rFonts w:ascii="Arial" w:hAnsi="Arial" w:cs="Arial"/>
          <w:b w:val="0"/>
          <w:sz w:val="18"/>
          <w:szCs w:val="18"/>
        </w:rPr>
        <w:t xml:space="preserve"> Cloud including homogeneous</w:t>
      </w:r>
      <w:r w:rsidR="00654487" w:rsidRPr="007908C3">
        <w:rPr>
          <w:rFonts w:ascii="Arial" w:hAnsi="Arial" w:cs="Arial"/>
          <w:b w:val="0"/>
          <w:sz w:val="18"/>
          <w:szCs w:val="18"/>
        </w:rPr>
        <w:t xml:space="preserve"> and working experience with Oracle Golden Gate. </w:t>
      </w:r>
    </w:p>
    <w:p w14:paraId="5C07F294" w14:textId="77777777" w:rsidR="00E76BD3" w:rsidRPr="007908C3" w:rsidRDefault="00E76BD3" w:rsidP="00D7632C">
      <w:pPr>
        <w:numPr>
          <w:ilvl w:val="0"/>
          <w:numId w:val="18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Database Migration from on Primacies to </w:t>
      </w:r>
      <w:r w:rsidRPr="007908C3">
        <w:rPr>
          <w:rFonts w:ascii="Arial" w:hAnsi="Arial" w:cs="Arial"/>
          <w:sz w:val="18"/>
          <w:szCs w:val="18"/>
        </w:rPr>
        <w:t>AWS RDS Database</w:t>
      </w:r>
      <w:r w:rsidRPr="007908C3">
        <w:rPr>
          <w:rFonts w:ascii="Arial" w:hAnsi="Arial" w:cs="Arial"/>
          <w:b w:val="0"/>
          <w:sz w:val="18"/>
          <w:szCs w:val="18"/>
        </w:rPr>
        <w:t xml:space="preserve"> using Export and Import</w:t>
      </w:r>
    </w:p>
    <w:p w14:paraId="37F20D54" w14:textId="77777777" w:rsidR="005E1B14" w:rsidRPr="007908C3" w:rsidRDefault="005E1B14" w:rsidP="00D7632C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Working experience with Applying Patches for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Database Release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Update and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OJVM Components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14:paraId="5BF62921" w14:textId="77777777" w:rsidR="007178E9" w:rsidRPr="007908C3" w:rsidRDefault="007178E9" w:rsidP="00D7632C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Refreshed from one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 xml:space="preserve">CDB to another CDB and PDB 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databases. </w:t>
      </w:r>
    </w:p>
    <w:p w14:paraId="0D94BA1F" w14:textId="77777777" w:rsidR="00E76BD3" w:rsidRPr="007908C3" w:rsidRDefault="00E76BD3" w:rsidP="00D7632C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Experienced in Design, implementation and generating documentation of </w:t>
      </w:r>
      <w:r w:rsidRPr="007908C3">
        <w:rPr>
          <w:rFonts w:ascii="Arial" w:hAnsi="Arial" w:cs="Arial"/>
          <w:sz w:val="18"/>
          <w:szCs w:val="18"/>
        </w:rPr>
        <w:t>Oracle 11g Data Guard</w:t>
      </w:r>
    </w:p>
    <w:p w14:paraId="1DB4F6A7" w14:textId="77777777" w:rsidR="00E76BD3" w:rsidRPr="007908C3" w:rsidRDefault="0047466C" w:rsidP="00D7632C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 xml:space="preserve">Working experience with Adding node and Deleting node in </w:t>
      </w:r>
      <w:r w:rsidRPr="007908C3">
        <w:rPr>
          <w:rFonts w:ascii="Arial" w:hAnsi="Arial" w:cs="Arial"/>
          <w:b/>
          <w:bCs/>
          <w:sz w:val="18"/>
          <w:szCs w:val="18"/>
        </w:rPr>
        <w:t>RAC</w:t>
      </w:r>
      <w:r w:rsidRPr="007908C3">
        <w:rPr>
          <w:rFonts w:ascii="Arial" w:hAnsi="Arial" w:cs="Arial"/>
          <w:sz w:val="18"/>
          <w:szCs w:val="18"/>
        </w:rPr>
        <w:t xml:space="preserve"> databases.</w:t>
      </w:r>
    </w:p>
    <w:p w14:paraId="426731C5" w14:textId="77777777" w:rsidR="00B868C5" w:rsidRPr="007908C3" w:rsidRDefault="00B868C5" w:rsidP="00D7632C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 xml:space="preserve">Supported for 3-to-4-week </w:t>
      </w:r>
      <w:r w:rsidRPr="007908C3">
        <w:rPr>
          <w:rFonts w:ascii="Arial" w:hAnsi="Arial" w:cs="Arial"/>
          <w:b/>
          <w:bCs/>
          <w:sz w:val="18"/>
          <w:szCs w:val="18"/>
        </w:rPr>
        <w:t>sprints</w:t>
      </w:r>
      <w:r w:rsidRPr="007908C3">
        <w:rPr>
          <w:rFonts w:ascii="Arial" w:hAnsi="Arial" w:cs="Arial"/>
          <w:sz w:val="18"/>
          <w:szCs w:val="18"/>
        </w:rPr>
        <w:t xml:space="preserve"> and therefore need to be quick and agile.</w:t>
      </w:r>
    </w:p>
    <w:p w14:paraId="0BED28E3" w14:textId="77777777" w:rsidR="005E1B14" w:rsidRPr="007908C3" w:rsidRDefault="005E1B14" w:rsidP="00D7632C">
      <w:pPr>
        <w:pStyle w:val="Normal1"/>
        <w:spacing w:before="0" w:beforeAutospacing="0" w:after="0" w:afterAutospacing="0"/>
        <w:ind w:left="360"/>
        <w:jc w:val="both"/>
        <w:rPr>
          <w:rFonts w:ascii="Arial" w:hAnsi="Arial" w:cs="Arial"/>
          <w:sz w:val="18"/>
          <w:szCs w:val="18"/>
        </w:rPr>
      </w:pPr>
    </w:p>
    <w:p w14:paraId="24464989" w14:textId="77777777" w:rsidR="00E76BD3" w:rsidRPr="007908C3" w:rsidRDefault="00E76BD3" w:rsidP="00D7632C">
      <w:pPr>
        <w:ind w:left="360"/>
        <w:rPr>
          <w:rFonts w:ascii="Arial" w:hAnsi="Arial" w:cs="Arial"/>
          <w:b w:val="0"/>
          <w:sz w:val="18"/>
          <w:szCs w:val="18"/>
        </w:rPr>
      </w:pPr>
    </w:p>
    <w:p w14:paraId="377FC1AB" w14:textId="77777777" w:rsidR="00B75701" w:rsidRPr="007908C3" w:rsidRDefault="00B75701" w:rsidP="00D7632C">
      <w:pPr>
        <w:ind w:left="360"/>
        <w:rPr>
          <w:rFonts w:ascii="Arial" w:hAnsi="Arial" w:cs="Arial"/>
          <w:b w:val="0"/>
          <w:sz w:val="18"/>
          <w:szCs w:val="18"/>
        </w:rPr>
      </w:pPr>
    </w:p>
    <w:p w14:paraId="3B35A01A" w14:textId="77777777" w:rsidR="009B1A55" w:rsidRPr="007908C3" w:rsidRDefault="009B1A55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State of Colorado, CO                                                                      </w:t>
      </w:r>
      <w:r w:rsidR="00AC132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</w:t>
      </w: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Dec 16 to 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Jun</w:t>
      </w: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1</w:t>
      </w:r>
      <w:r w:rsidR="004320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9</w:t>
      </w:r>
    </w:p>
    <w:p w14:paraId="134BDD44" w14:textId="77777777" w:rsidR="009B1A55" w:rsidRPr="007908C3" w:rsidRDefault="009B1A55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Lead / Sr. Oracle DBA</w:t>
      </w:r>
    </w:p>
    <w:p w14:paraId="607428AE" w14:textId="77777777" w:rsidR="009B1A55" w:rsidRPr="007908C3" w:rsidRDefault="009B1A55" w:rsidP="00D7632C">
      <w:p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63499724" w14:textId="77777777" w:rsidR="009B1A55" w:rsidRPr="007908C3" w:rsidRDefault="009B1A55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19382A8E" w14:textId="77777777" w:rsidR="009B1A55" w:rsidRPr="007908C3" w:rsidRDefault="009B1A55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Worked on 2 Node </w:t>
      </w:r>
      <w:r w:rsidRPr="007908C3">
        <w:rPr>
          <w:rFonts w:ascii="Arial" w:hAnsi="Arial" w:cs="Arial"/>
          <w:b/>
          <w:color w:val="000000"/>
          <w:sz w:val="18"/>
        </w:rPr>
        <w:t>RAC</w:t>
      </w:r>
      <w:r w:rsidR="00484CE4" w:rsidRPr="007908C3">
        <w:rPr>
          <w:rFonts w:ascii="Arial" w:hAnsi="Arial" w:cs="Arial"/>
          <w:color w:val="000000"/>
          <w:sz w:val="18"/>
        </w:rPr>
        <w:t xml:space="preserve"> on Production Database for High Availability. </w:t>
      </w:r>
    </w:p>
    <w:p w14:paraId="1AC54156" w14:textId="77777777" w:rsidR="009B1A55" w:rsidRPr="007908C3" w:rsidRDefault="009B1A55" w:rsidP="00D7632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Applied </w:t>
      </w:r>
      <w:r w:rsidRPr="007908C3">
        <w:rPr>
          <w:rFonts w:ascii="Arial" w:hAnsi="Arial" w:cs="Arial"/>
          <w:color w:val="000000"/>
          <w:sz w:val="18"/>
          <w:szCs w:val="18"/>
        </w:rPr>
        <w:t>Quarterly patches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for Oracle Database</w:t>
      </w:r>
    </w:p>
    <w:p w14:paraId="1C68391E" w14:textId="77777777" w:rsidR="009B1A55" w:rsidRPr="007908C3" w:rsidRDefault="009B1A55" w:rsidP="00D7632C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>Worked on</w:t>
      </w:r>
      <w:r w:rsidR="00D831E0"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Half RACK</w:t>
      </w:r>
      <w:r w:rsidR="00AC1325"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982859" w:rsidRPr="007908C3">
        <w:rPr>
          <w:rFonts w:ascii="Arial" w:hAnsi="Arial" w:cs="Arial"/>
          <w:color w:val="000000"/>
          <w:sz w:val="18"/>
          <w:szCs w:val="18"/>
        </w:rPr>
        <w:t xml:space="preserve">Oracle Exadata </w:t>
      </w:r>
      <w:r w:rsidR="00982859" w:rsidRPr="007908C3">
        <w:rPr>
          <w:rFonts w:ascii="Arial" w:hAnsi="Arial" w:cs="Arial"/>
          <w:b w:val="0"/>
          <w:color w:val="000000"/>
          <w:sz w:val="18"/>
          <w:szCs w:val="18"/>
        </w:rPr>
        <w:t>Database Machine Administration</w:t>
      </w:r>
    </w:p>
    <w:p w14:paraId="6563E234" w14:textId="77777777" w:rsidR="009B1A55" w:rsidRPr="007908C3" w:rsidRDefault="00691F23" w:rsidP="00D7632C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>Database Monitored through</w:t>
      </w:r>
      <w:r w:rsidR="00AC1325"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9B1A55" w:rsidRPr="007908C3">
        <w:rPr>
          <w:rFonts w:ascii="Arial" w:hAnsi="Arial" w:cs="Arial"/>
          <w:color w:val="000000"/>
          <w:sz w:val="18"/>
          <w:szCs w:val="18"/>
        </w:rPr>
        <w:t xml:space="preserve">OEM 12c </w:t>
      </w:r>
      <w:r w:rsidRPr="007908C3">
        <w:rPr>
          <w:rFonts w:ascii="Arial" w:hAnsi="Arial" w:cs="Arial"/>
          <w:color w:val="000000"/>
          <w:sz w:val="18"/>
          <w:szCs w:val="18"/>
        </w:rPr>
        <w:t>C</w:t>
      </w:r>
      <w:r w:rsidR="009B1A55" w:rsidRPr="007908C3">
        <w:rPr>
          <w:rFonts w:ascii="Arial" w:hAnsi="Arial" w:cs="Arial"/>
          <w:color w:val="000000"/>
          <w:sz w:val="18"/>
          <w:szCs w:val="18"/>
        </w:rPr>
        <w:t>loud control.</w:t>
      </w:r>
    </w:p>
    <w:p w14:paraId="43E9C878" w14:textId="77777777" w:rsidR="009B1A55" w:rsidRPr="007908C3" w:rsidRDefault="007178E9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Worked on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Services for each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Pluggable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and </w:t>
      </w:r>
      <w:r w:rsidRPr="007908C3">
        <w:rPr>
          <w:rFonts w:ascii="Arial" w:hAnsi="Arial" w:cs="Arial"/>
          <w:bCs/>
          <w:color w:val="000000"/>
          <w:sz w:val="18"/>
          <w:szCs w:val="18"/>
        </w:rPr>
        <w:t>Container</w:t>
      </w:r>
      <w:r w:rsidRPr="007908C3">
        <w:rPr>
          <w:rFonts w:ascii="Arial" w:hAnsi="Arial" w:cs="Arial"/>
          <w:b w:val="0"/>
          <w:color w:val="000000"/>
          <w:sz w:val="18"/>
          <w:szCs w:val="18"/>
        </w:rPr>
        <w:t xml:space="preserve"> database well. </w:t>
      </w:r>
    </w:p>
    <w:p w14:paraId="7ABC8CCA" w14:textId="77777777" w:rsidR="007108B4" w:rsidRPr="007908C3" w:rsidRDefault="007108B4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Converted </w:t>
      </w:r>
      <w:r w:rsidRPr="007908C3">
        <w:rPr>
          <w:rFonts w:ascii="Arial" w:hAnsi="Arial" w:cs="Arial"/>
          <w:bCs/>
          <w:sz w:val="18"/>
          <w:szCs w:val="18"/>
        </w:rPr>
        <w:t>Physical standby database</w:t>
      </w:r>
      <w:r w:rsidRPr="007908C3">
        <w:rPr>
          <w:rFonts w:ascii="Arial" w:hAnsi="Arial" w:cs="Arial"/>
          <w:b w:val="0"/>
          <w:sz w:val="18"/>
          <w:szCs w:val="18"/>
        </w:rPr>
        <w:t xml:space="preserve"> to </w:t>
      </w:r>
      <w:r w:rsidRPr="007908C3">
        <w:rPr>
          <w:rFonts w:ascii="Arial" w:hAnsi="Arial" w:cs="Arial"/>
          <w:bCs/>
          <w:sz w:val="18"/>
          <w:szCs w:val="18"/>
        </w:rPr>
        <w:t>Snapshot Standby</w:t>
      </w:r>
      <w:r w:rsidRPr="007908C3">
        <w:rPr>
          <w:rFonts w:ascii="Arial" w:hAnsi="Arial" w:cs="Arial"/>
          <w:b w:val="0"/>
          <w:sz w:val="18"/>
          <w:szCs w:val="18"/>
        </w:rPr>
        <w:t xml:space="preserve"> and Snapshot Standby to Physical standby in Oracle Data Guard.</w:t>
      </w:r>
    </w:p>
    <w:p w14:paraId="2E72227C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Strong experience in allocating system storage and planning future storage requirements for the database system. </w:t>
      </w:r>
    </w:p>
    <w:p w14:paraId="6BA1C7AF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Utilizing </w:t>
      </w:r>
      <w:r w:rsidRPr="007908C3">
        <w:rPr>
          <w:rFonts w:ascii="Arial" w:hAnsi="Arial" w:cs="Arial"/>
          <w:bCs/>
          <w:sz w:val="18"/>
          <w:szCs w:val="18"/>
        </w:rPr>
        <w:t>Change Management</w:t>
      </w:r>
      <w:r w:rsidRPr="007908C3">
        <w:rPr>
          <w:rFonts w:ascii="Arial" w:hAnsi="Arial" w:cs="Arial"/>
          <w:b w:val="0"/>
          <w:sz w:val="18"/>
          <w:szCs w:val="18"/>
        </w:rPr>
        <w:t xml:space="preserve"> controls to implement Code changes in Production and non-Production instances. </w:t>
      </w:r>
    </w:p>
    <w:p w14:paraId="38768035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Proactive monitoring, provide and implement database and application performance tuning recommendations with the help of </w:t>
      </w:r>
      <w:r w:rsidRPr="007908C3">
        <w:rPr>
          <w:rFonts w:ascii="Arial" w:hAnsi="Arial" w:cs="Arial"/>
          <w:bCs/>
          <w:sz w:val="18"/>
          <w:szCs w:val="18"/>
        </w:rPr>
        <w:t xml:space="preserve">ADDM / AWR / ASH / SQL </w:t>
      </w:r>
      <w:r w:rsidR="00AD58E7" w:rsidRPr="007908C3">
        <w:rPr>
          <w:rFonts w:ascii="Arial" w:hAnsi="Arial" w:cs="Arial"/>
          <w:bCs/>
          <w:sz w:val="18"/>
          <w:szCs w:val="18"/>
        </w:rPr>
        <w:t xml:space="preserve">tuning </w:t>
      </w:r>
      <w:r w:rsidRPr="007908C3">
        <w:rPr>
          <w:rFonts w:ascii="Arial" w:hAnsi="Arial" w:cs="Arial"/>
          <w:bCs/>
          <w:sz w:val="18"/>
          <w:szCs w:val="18"/>
        </w:rPr>
        <w:t>advisors</w:t>
      </w:r>
      <w:r w:rsidRPr="007908C3">
        <w:rPr>
          <w:rFonts w:ascii="Arial" w:hAnsi="Arial" w:cs="Arial"/>
          <w:b w:val="0"/>
          <w:sz w:val="18"/>
          <w:szCs w:val="18"/>
        </w:rPr>
        <w:t>.</w:t>
      </w:r>
    </w:p>
    <w:p w14:paraId="35214001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Database Design and </w:t>
      </w:r>
      <w:r w:rsidRPr="007908C3">
        <w:rPr>
          <w:rFonts w:ascii="Arial" w:hAnsi="Arial" w:cs="Arial"/>
          <w:bCs/>
          <w:sz w:val="18"/>
          <w:szCs w:val="18"/>
        </w:rPr>
        <w:t>Architecture</w:t>
      </w:r>
      <w:r w:rsidRPr="007908C3">
        <w:rPr>
          <w:rFonts w:ascii="Arial" w:hAnsi="Arial" w:cs="Arial"/>
          <w:b w:val="0"/>
          <w:sz w:val="18"/>
          <w:szCs w:val="18"/>
        </w:rPr>
        <w:t xml:space="preserve">, Database Installation and </w:t>
      </w:r>
      <w:r w:rsidRPr="007908C3">
        <w:rPr>
          <w:rFonts w:ascii="Arial" w:hAnsi="Arial" w:cs="Arial"/>
          <w:bCs/>
          <w:sz w:val="18"/>
          <w:szCs w:val="18"/>
        </w:rPr>
        <w:t>Configuration</w:t>
      </w:r>
      <w:r w:rsidRPr="007908C3">
        <w:rPr>
          <w:rFonts w:ascii="Arial" w:hAnsi="Arial" w:cs="Arial"/>
          <w:b w:val="0"/>
          <w:sz w:val="18"/>
          <w:szCs w:val="18"/>
        </w:rPr>
        <w:t>, Data Security and Integrity.</w:t>
      </w:r>
    </w:p>
    <w:p w14:paraId="57A13C88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 in </w:t>
      </w:r>
      <w:r w:rsidRPr="007908C3">
        <w:rPr>
          <w:rFonts w:ascii="Arial" w:hAnsi="Arial" w:cs="Arial"/>
          <w:bCs/>
          <w:sz w:val="18"/>
          <w:szCs w:val="18"/>
        </w:rPr>
        <w:t>Performance Tuning</w:t>
      </w:r>
      <w:r w:rsidRPr="007908C3">
        <w:rPr>
          <w:rFonts w:ascii="Arial" w:hAnsi="Arial" w:cs="Arial"/>
          <w:b w:val="0"/>
          <w:sz w:val="18"/>
          <w:szCs w:val="18"/>
        </w:rPr>
        <w:t xml:space="preserve"> and Optimization, Backup and Recovery, Database Maintenance, Troubleshooting and Issue Resolution, And Capacity Planning.</w:t>
      </w:r>
    </w:p>
    <w:p w14:paraId="5F9C02E6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Proficiency in replicating and/or migrating </w:t>
      </w:r>
      <w:r w:rsidRPr="007908C3">
        <w:rPr>
          <w:rFonts w:ascii="Arial" w:hAnsi="Arial" w:cs="Arial"/>
          <w:bCs/>
          <w:sz w:val="18"/>
          <w:szCs w:val="18"/>
        </w:rPr>
        <w:t>Oracle databases</w:t>
      </w:r>
      <w:r w:rsidRPr="007908C3">
        <w:rPr>
          <w:rFonts w:ascii="Arial" w:hAnsi="Arial" w:cs="Arial"/>
          <w:b w:val="0"/>
          <w:sz w:val="18"/>
          <w:szCs w:val="18"/>
        </w:rPr>
        <w:t xml:space="preserve"> to the Cloud (preference for on-premise to VMware’s Cloud Disaster Recovery (VCDR) environment.</w:t>
      </w:r>
    </w:p>
    <w:p w14:paraId="7F28150E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Experience in Reviewing database design and integration of systems, and makes recommendations regarding enhancements and/or impr</w:t>
      </w:r>
      <w:r w:rsidR="000D7B0F" w:rsidRPr="007908C3">
        <w:rPr>
          <w:rFonts w:ascii="Arial" w:hAnsi="Arial" w:cs="Arial"/>
          <w:b w:val="0"/>
          <w:sz w:val="18"/>
          <w:szCs w:val="18"/>
        </w:rPr>
        <w:t xml:space="preserve">ovements and Golden gate. </w:t>
      </w:r>
    </w:p>
    <w:p w14:paraId="3FBCC2AE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Collaborated with other </w:t>
      </w:r>
      <w:r w:rsidRPr="007908C3">
        <w:rPr>
          <w:rFonts w:ascii="Arial" w:hAnsi="Arial" w:cs="Arial"/>
          <w:bCs/>
          <w:sz w:val="18"/>
          <w:szCs w:val="18"/>
        </w:rPr>
        <w:t>Application DBA</w:t>
      </w:r>
      <w:r w:rsidRPr="007908C3">
        <w:rPr>
          <w:rFonts w:ascii="Arial" w:hAnsi="Arial" w:cs="Arial"/>
          <w:b w:val="0"/>
          <w:sz w:val="18"/>
          <w:szCs w:val="18"/>
        </w:rPr>
        <w:t xml:space="preserve"> staff, senior </w:t>
      </w:r>
      <w:r w:rsidRPr="007908C3">
        <w:rPr>
          <w:rFonts w:ascii="Arial" w:hAnsi="Arial" w:cs="Arial"/>
          <w:bCs/>
          <w:sz w:val="18"/>
          <w:szCs w:val="18"/>
        </w:rPr>
        <w:t>infrastructure DBA staff</w:t>
      </w:r>
      <w:r w:rsidRPr="007908C3">
        <w:rPr>
          <w:rFonts w:ascii="Arial" w:hAnsi="Arial" w:cs="Arial"/>
          <w:b w:val="0"/>
          <w:sz w:val="18"/>
          <w:szCs w:val="18"/>
        </w:rPr>
        <w:t>, developers, and other technical staff to ensure that best practices are followed for relational database design, database configurations, and installation options.</w:t>
      </w:r>
    </w:p>
    <w:p w14:paraId="47856C25" w14:textId="77777777" w:rsidR="0054745F" w:rsidRPr="007908C3" w:rsidRDefault="0054745F" w:rsidP="00D7632C">
      <w:pPr>
        <w:numPr>
          <w:ilvl w:val="0"/>
          <w:numId w:val="10"/>
        </w:numPr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Worked on </w:t>
      </w:r>
      <w:r w:rsidRPr="007908C3">
        <w:rPr>
          <w:rFonts w:ascii="Arial" w:hAnsi="Arial" w:cs="Arial"/>
          <w:bCs/>
          <w:sz w:val="18"/>
          <w:szCs w:val="18"/>
        </w:rPr>
        <w:t>Multitenant</w:t>
      </w:r>
      <w:r w:rsidRPr="007908C3">
        <w:rPr>
          <w:rFonts w:ascii="Arial" w:hAnsi="Arial" w:cs="Arial"/>
          <w:b w:val="0"/>
          <w:sz w:val="18"/>
          <w:szCs w:val="18"/>
        </w:rPr>
        <w:t xml:space="preserve"> Database </w:t>
      </w:r>
      <w:r w:rsidRPr="007908C3">
        <w:rPr>
          <w:rFonts w:ascii="Arial" w:hAnsi="Arial" w:cs="Arial"/>
          <w:bCs/>
          <w:sz w:val="18"/>
          <w:szCs w:val="18"/>
        </w:rPr>
        <w:t>Migrations from Non CDB to CDB and PDB</w:t>
      </w:r>
      <w:r w:rsidRPr="007908C3">
        <w:rPr>
          <w:rFonts w:ascii="Arial" w:hAnsi="Arial" w:cs="Arial"/>
          <w:b w:val="0"/>
          <w:sz w:val="18"/>
          <w:szCs w:val="18"/>
        </w:rPr>
        <w:t>. And applied quarterly patches.</w:t>
      </w:r>
    </w:p>
    <w:p w14:paraId="6492A699" w14:textId="77777777" w:rsidR="0054745F" w:rsidRPr="007908C3" w:rsidRDefault="0054745F" w:rsidP="00D7632C">
      <w:pPr>
        <w:suppressAutoHyphens/>
        <w:ind w:left="360"/>
        <w:rPr>
          <w:rFonts w:ascii="Arial" w:hAnsi="Arial" w:cs="Arial"/>
          <w:b w:val="0"/>
          <w:color w:val="000000"/>
          <w:sz w:val="18"/>
          <w:szCs w:val="18"/>
          <w:lang w:eastAsia="ar-SA"/>
        </w:rPr>
      </w:pPr>
    </w:p>
    <w:p w14:paraId="690E2FA5" w14:textId="77777777" w:rsidR="008054D1" w:rsidRPr="007908C3" w:rsidRDefault="008054D1" w:rsidP="00D7632C">
      <w:pPr>
        <w:jc w:val="both"/>
        <w:rPr>
          <w:rFonts w:ascii="Arial" w:hAnsi="Arial" w:cs="Arial"/>
          <w:b w:val="0"/>
          <w:sz w:val="18"/>
          <w:szCs w:val="18"/>
        </w:rPr>
      </w:pPr>
    </w:p>
    <w:p w14:paraId="6046B4A4" w14:textId="77777777" w:rsidR="009B1A55" w:rsidRPr="007908C3" w:rsidRDefault="00F3454F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Eli Lilly</w:t>
      </w:r>
      <w:r w:rsidR="009B1A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, NJ                                                                          </w:t>
      </w:r>
      <w:r w:rsidR="00AC132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</w:t>
      </w:r>
      <w:r w:rsidR="000756F2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</w:t>
      </w:r>
      <w:r w:rsidR="00AC132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</w:t>
      </w:r>
      <w:r w:rsidR="009B1A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Apr 16 to Dec 16</w:t>
      </w:r>
    </w:p>
    <w:p w14:paraId="138CE068" w14:textId="77777777" w:rsidR="009B1A55" w:rsidRPr="007908C3" w:rsidRDefault="009B1A55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Lead / Sr. Oracle DBA</w:t>
      </w:r>
    </w:p>
    <w:p w14:paraId="1E89ADAE" w14:textId="77777777" w:rsidR="009B1A55" w:rsidRPr="007908C3" w:rsidRDefault="009B1A55" w:rsidP="00D7632C">
      <w:pPr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Responsibilities:</w:t>
      </w:r>
    </w:p>
    <w:p w14:paraId="22D8B305" w14:textId="77777777" w:rsidR="009B1A55" w:rsidRPr="007908C3" w:rsidRDefault="009B1A55" w:rsidP="00D7632C">
      <w:pPr>
        <w:pStyle w:val="NoSpacing"/>
        <w:suppressAutoHyphens/>
        <w:ind w:left="360"/>
        <w:jc w:val="both"/>
        <w:rPr>
          <w:rFonts w:ascii="Arial" w:hAnsi="Arial" w:cs="Arial"/>
          <w:color w:val="000000"/>
          <w:sz w:val="18"/>
        </w:rPr>
      </w:pPr>
    </w:p>
    <w:p w14:paraId="6E58933E" w14:textId="77777777" w:rsidR="009B1A55" w:rsidRPr="007908C3" w:rsidRDefault="00E9745A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Installed Oracle database and </w:t>
      </w:r>
      <w:r w:rsidRPr="007908C3">
        <w:rPr>
          <w:rFonts w:ascii="Arial" w:hAnsi="Arial" w:cs="Arial"/>
          <w:b/>
          <w:color w:val="000000"/>
          <w:sz w:val="18"/>
        </w:rPr>
        <w:t>Oracle Grid Infrastructure</w:t>
      </w:r>
      <w:r w:rsidRPr="007908C3">
        <w:rPr>
          <w:rFonts w:ascii="Arial" w:hAnsi="Arial" w:cs="Arial"/>
          <w:color w:val="000000"/>
          <w:sz w:val="18"/>
        </w:rPr>
        <w:t xml:space="preserve"> software on </w:t>
      </w:r>
      <w:r w:rsidRPr="007908C3">
        <w:rPr>
          <w:rFonts w:ascii="Arial" w:hAnsi="Arial" w:cs="Arial"/>
          <w:b/>
          <w:color w:val="000000"/>
          <w:sz w:val="18"/>
        </w:rPr>
        <w:t>IBM</w:t>
      </w:r>
      <w:r w:rsidRPr="007908C3">
        <w:rPr>
          <w:rFonts w:ascii="Arial" w:hAnsi="Arial" w:cs="Arial"/>
          <w:color w:val="000000"/>
          <w:sz w:val="18"/>
        </w:rPr>
        <w:t xml:space="preserve"> </w:t>
      </w:r>
      <w:r w:rsidR="00381F62" w:rsidRPr="007908C3">
        <w:rPr>
          <w:rFonts w:ascii="Arial" w:hAnsi="Arial" w:cs="Arial"/>
          <w:color w:val="000000"/>
          <w:sz w:val="18"/>
        </w:rPr>
        <w:t>clusters.</w:t>
      </w:r>
    </w:p>
    <w:p w14:paraId="571595DA" w14:textId="77777777" w:rsidR="0054745F" w:rsidRPr="007908C3" w:rsidRDefault="0054745F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focus on </w:t>
      </w:r>
      <w:r w:rsidRPr="007908C3">
        <w:rPr>
          <w:rFonts w:ascii="Arial" w:hAnsi="Arial" w:cs="Arial"/>
          <w:b/>
          <w:bCs/>
          <w:color w:val="000000"/>
          <w:sz w:val="18"/>
        </w:rPr>
        <w:t>building</w:t>
      </w:r>
      <w:r w:rsidRPr="007908C3">
        <w:rPr>
          <w:rFonts w:ascii="Arial" w:hAnsi="Arial" w:cs="Arial"/>
          <w:color w:val="000000"/>
          <w:sz w:val="18"/>
        </w:rPr>
        <w:t>, deploying and stabilizing code, services, systems, tools; driving standardization and service focused instrumentation, resolving break/fix scenarios, engaging broader teams as necessary.</w:t>
      </w:r>
    </w:p>
    <w:p w14:paraId="7222AE6C" w14:textId="77777777" w:rsidR="0054745F" w:rsidRPr="007908C3" w:rsidRDefault="0054745F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Have Strong knowledge in </w:t>
      </w:r>
      <w:r w:rsidRPr="007908C3">
        <w:rPr>
          <w:rFonts w:ascii="Arial" w:hAnsi="Arial" w:cs="Arial"/>
          <w:b/>
          <w:bCs/>
          <w:color w:val="000000"/>
          <w:sz w:val="18"/>
        </w:rPr>
        <w:t>Oracle Database administration</w:t>
      </w:r>
      <w:r w:rsidRPr="007908C3">
        <w:rPr>
          <w:rFonts w:ascii="Arial" w:hAnsi="Arial" w:cs="Arial"/>
          <w:color w:val="000000"/>
          <w:sz w:val="18"/>
        </w:rPr>
        <w:t xml:space="preserve"> including oracle </w:t>
      </w:r>
      <w:proofErr w:type="spellStart"/>
      <w:r w:rsidRPr="007908C3">
        <w:rPr>
          <w:rFonts w:ascii="Arial" w:hAnsi="Arial" w:cs="Arial"/>
          <w:color w:val="000000"/>
          <w:sz w:val="18"/>
        </w:rPr>
        <w:t>cloudbased</w:t>
      </w:r>
      <w:proofErr w:type="spellEnd"/>
      <w:r w:rsidRPr="007908C3">
        <w:rPr>
          <w:rFonts w:ascii="Arial" w:hAnsi="Arial" w:cs="Arial"/>
          <w:color w:val="000000"/>
          <w:sz w:val="18"/>
        </w:rPr>
        <w:t xml:space="preserve"> databases (11g above databases)</w:t>
      </w:r>
    </w:p>
    <w:p w14:paraId="378A6A75" w14:textId="77777777" w:rsidR="0054745F" w:rsidRPr="007908C3" w:rsidRDefault="0054745F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knowledge and understanding of supporting </w:t>
      </w:r>
      <w:r w:rsidRPr="007908C3">
        <w:rPr>
          <w:rFonts w:ascii="Arial" w:hAnsi="Arial" w:cs="Arial"/>
          <w:b/>
          <w:bCs/>
          <w:color w:val="000000"/>
          <w:sz w:val="18"/>
        </w:rPr>
        <w:t>Oracle DB</w:t>
      </w:r>
      <w:r w:rsidRPr="007908C3">
        <w:rPr>
          <w:rFonts w:ascii="Arial" w:hAnsi="Arial" w:cs="Arial"/>
          <w:color w:val="000000"/>
          <w:sz w:val="18"/>
        </w:rPr>
        <w:t xml:space="preserve"> production instances in a 24x7 days environment including process management</w:t>
      </w:r>
    </w:p>
    <w:p w14:paraId="5422E2D8" w14:textId="77777777" w:rsidR="0054745F" w:rsidRPr="007908C3" w:rsidRDefault="0054745F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knowledge using </w:t>
      </w:r>
      <w:r w:rsidRPr="007908C3">
        <w:rPr>
          <w:rFonts w:ascii="Arial" w:hAnsi="Arial" w:cs="Arial"/>
          <w:b/>
          <w:bCs/>
          <w:color w:val="000000"/>
          <w:sz w:val="18"/>
        </w:rPr>
        <w:t>OEM</w:t>
      </w:r>
      <w:r w:rsidRPr="007908C3">
        <w:rPr>
          <w:rFonts w:ascii="Arial" w:hAnsi="Arial" w:cs="Arial"/>
          <w:color w:val="000000"/>
          <w:sz w:val="18"/>
        </w:rPr>
        <w:t xml:space="preserve">, </w:t>
      </w:r>
      <w:r w:rsidRPr="007908C3">
        <w:rPr>
          <w:rFonts w:ascii="Arial" w:hAnsi="Arial" w:cs="Arial"/>
          <w:b/>
          <w:bCs/>
          <w:color w:val="000000"/>
          <w:sz w:val="18"/>
        </w:rPr>
        <w:t>DBCA</w:t>
      </w:r>
      <w:r w:rsidRPr="007908C3">
        <w:rPr>
          <w:rFonts w:ascii="Arial" w:hAnsi="Arial" w:cs="Arial"/>
          <w:color w:val="000000"/>
          <w:sz w:val="18"/>
        </w:rPr>
        <w:t>, Databases Creation, Database Configuration, Backup and Recovery and SQL tuning and Maintenance work like patching &amp; upgradation, RAC, Data Guard, ASM disks, SQL and other shell scripting.</w:t>
      </w:r>
    </w:p>
    <w:p w14:paraId="5965583A" w14:textId="77777777" w:rsidR="0054745F" w:rsidRPr="007908C3" w:rsidRDefault="0054745F" w:rsidP="00D7632C">
      <w:pPr>
        <w:pStyle w:val="NoSpacing"/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  <w:sz w:val="18"/>
        </w:rPr>
      </w:pPr>
      <w:r w:rsidRPr="007908C3">
        <w:rPr>
          <w:rFonts w:ascii="Arial" w:hAnsi="Arial" w:cs="Arial"/>
          <w:color w:val="000000"/>
          <w:sz w:val="18"/>
        </w:rPr>
        <w:t xml:space="preserve">Experience in implementing and supporting Oracle on </w:t>
      </w:r>
      <w:r w:rsidRPr="007908C3">
        <w:rPr>
          <w:rFonts w:ascii="Arial" w:hAnsi="Arial" w:cs="Arial"/>
          <w:b/>
          <w:bCs/>
          <w:color w:val="000000"/>
          <w:sz w:val="18"/>
        </w:rPr>
        <w:t>AWS including EC2, RDS and S3 buckets</w:t>
      </w:r>
      <w:r w:rsidRPr="007908C3">
        <w:rPr>
          <w:rFonts w:ascii="Arial" w:hAnsi="Arial" w:cs="Arial"/>
          <w:color w:val="000000"/>
          <w:sz w:val="18"/>
        </w:rPr>
        <w:t>. And Oracle based ETL processes.</w:t>
      </w:r>
    </w:p>
    <w:p w14:paraId="1FF68828" w14:textId="77777777" w:rsidR="004A4031" w:rsidRPr="007908C3" w:rsidRDefault="004A4031" w:rsidP="00D7632C">
      <w:pPr>
        <w:suppressAutoHyphens/>
        <w:ind w:left="360"/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4FD22D43" w14:textId="77777777" w:rsidR="00892792" w:rsidRPr="007908C3" w:rsidRDefault="00592B2F" w:rsidP="00D7632C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lastRenderedPageBreak/>
        <w:t>IBM</w:t>
      </w:r>
      <w:r w:rsidR="00BB0A6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,</w:t>
      </w:r>
      <w:r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India</w:t>
      </w:r>
      <w:r w:rsidR="0061412B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                                                                                                                  </w:t>
      </w:r>
      <w:r w:rsidR="00352F64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                           </w:t>
      </w:r>
      <w:r w:rsidR="00AC132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Mar</w:t>
      </w:r>
      <w:r w:rsidR="009B1A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</w:t>
      </w:r>
      <w:r w:rsidR="00324F96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>11</w:t>
      </w:r>
      <w:r w:rsidR="009B1A55" w:rsidRPr="007908C3">
        <w:rPr>
          <w:rStyle w:val="normalchar"/>
          <w:rFonts w:ascii="Arial" w:hAnsi="Arial" w:cs="Arial"/>
          <w:b/>
          <w:bCs/>
          <w:sz w:val="18"/>
          <w:szCs w:val="18"/>
          <w:shd w:val="clear" w:color="auto" w:fill="95B3D7"/>
        </w:rPr>
        <w:t xml:space="preserve"> to Nov 15</w:t>
      </w:r>
    </w:p>
    <w:p w14:paraId="4D1F4F29" w14:textId="77777777" w:rsidR="00487F7A" w:rsidRPr="007908C3" w:rsidRDefault="00487F7A" w:rsidP="00D7632C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52CC058" w14:textId="77777777" w:rsidR="00892792" w:rsidRPr="007908C3" w:rsidRDefault="00892792" w:rsidP="00D7632C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7908C3">
        <w:rPr>
          <w:rFonts w:ascii="Arial" w:hAnsi="Arial" w:cs="Arial"/>
          <w:b/>
          <w:sz w:val="18"/>
          <w:szCs w:val="18"/>
        </w:rPr>
        <w:t>Oracle DBA</w:t>
      </w:r>
      <w:r w:rsidR="00691D35" w:rsidRPr="007908C3">
        <w:rPr>
          <w:rFonts w:ascii="Arial" w:hAnsi="Arial" w:cs="Arial"/>
          <w:b/>
          <w:sz w:val="18"/>
          <w:szCs w:val="18"/>
        </w:rPr>
        <w:tab/>
      </w:r>
    </w:p>
    <w:p w14:paraId="60DBD1C0" w14:textId="77777777" w:rsidR="0049713F" w:rsidRPr="007908C3" w:rsidRDefault="0049713F" w:rsidP="00D7632C">
      <w:pPr>
        <w:pStyle w:val="NoSpacing"/>
        <w:rPr>
          <w:rFonts w:ascii="Arial" w:hAnsi="Arial" w:cs="Arial"/>
          <w:b/>
          <w:bCs/>
          <w:color w:val="auto"/>
          <w:sz w:val="18"/>
          <w:u w:val="single"/>
        </w:rPr>
      </w:pPr>
    </w:p>
    <w:p w14:paraId="6C0A8E29" w14:textId="77777777" w:rsidR="00892792" w:rsidRPr="007908C3" w:rsidRDefault="00892792" w:rsidP="00D7632C">
      <w:pPr>
        <w:pStyle w:val="NoSpacing"/>
        <w:rPr>
          <w:rFonts w:ascii="Arial" w:hAnsi="Arial" w:cs="Arial"/>
          <w:b/>
          <w:bCs/>
          <w:color w:val="auto"/>
          <w:sz w:val="18"/>
          <w:u w:val="single"/>
        </w:rPr>
      </w:pPr>
      <w:r w:rsidRPr="007908C3">
        <w:rPr>
          <w:rFonts w:ascii="Arial" w:hAnsi="Arial" w:cs="Arial"/>
          <w:b/>
          <w:bCs/>
          <w:color w:val="auto"/>
          <w:sz w:val="18"/>
          <w:u w:val="single"/>
        </w:rPr>
        <w:t>Responsibilities:</w:t>
      </w:r>
    </w:p>
    <w:p w14:paraId="6BFCABCF" w14:textId="77777777" w:rsidR="00892792" w:rsidRPr="007908C3" w:rsidRDefault="00892792" w:rsidP="00D7632C">
      <w:pPr>
        <w:pStyle w:val="NoSpacing"/>
        <w:rPr>
          <w:rFonts w:ascii="Arial" w:hAnsi="Arial" w:cs="Arial"/>
          <w:b/>
          <w:bCs/>
          <w:color w:val="auto"/>
          <w:sz w:val="18"/>
        </w:rPr>
      </w:pPr>
    </w:p>
    <w:p w14:paraId="57581A36" w14:textId="77777777" w:rsidR="00892792" w:rsidRPr="007908C3" w:rsidRDefault="00487F7A" w:rsidP="00D7632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bCs/>
          <w:sz w:val="18"/>
          <w:szCs w:val="18"/>
        </w:rPr>
        <w:t xml:space="preserve">As </w:t>
      </w:r>
      <w:proofErr w:type="gramStart"/>
      <w:r w:rsidRPr="007908C3">
        <w:rPr>
          <w:rFonts w:ascii="Arial" w:hAnsi="Arial" w:cs="Arial"/>
          <w:b w:val="0"/>
          <w:bCs/>
          <w:sz w:val="18"/>
          <w:szCs w:val="18"/>
        </w:rPr>
        <w:t>a</w:t>
      </w:r>
      <w:proofErr w:type="gramEnd"/>
      <w:r w:rsidRPr="007908C3">
        <w:rPr>
          <w:rFonts w:ascii="Arial" w:hAnsi="Arial" w:cs="Arial"/>
          <w:b w:val="0"/>
          <w:bCs/>
          <w:sz w:val="18"/>
          <w:szCs w:val="18"/>
        </w:rPr>
        <w:t xml:space="preserve"> Oracle DBA, 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Installation, configuration, maintenance and tuning of </w:t>
      </w:r>
      <w:r w:rsidR="00892792" w:rsidRPr="007908C3">
        <w:rPr>
          <w:rFonts w:ascii="Arial" w:hAnsi="Arial" w:cs="Arial"/>
          <w:bCs/>
          <w:sz w:val="18"/>
          <w:szCs w:val="18"/>
        </w:rPr>
        <w:t>Oracle 11g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 xml:space="preserve"> and </w:t>
      </w:r>
      <w:r w:rsidR="00892792" w:rsidRPr="007908C3">
        <w:rPr>
          <w:rFonts w:ascii="Arial" w:hAnsi="Arial" w:cs="Arial"/>
          <w:bCs/>
          <w:sz w:val="18"/>
          <w:szCs w:val="18"/>
        </w:rPr>
        <w:t>10g</w:t>
      </w:r>
      <w:r w:rsidR="00892792" w:rsidRPr="007908C3">
        <w:rPr>
          <w:rFonts w:ascii="Arial" w:hAnsi="Arial" w:cs="Arial"/>
          <w:b w:val="0"/>
          <w:bCs/>
          <w:sz w:val="18"/>
          <w:szCs w:val="18"/>
        </w:rPr>
        <w:t>.</w:t>
      </w:r>
    </w:p>
    <w:p w14:paraId="69F266C0" w14:textId="77777777" w:rsidR="00892792" w:rsidRPr="007908C3" w:rsidRDefault="00892792" w:rsidP="00D7632C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 xml:space="preserve">Worked as a part of team in </w:t>
      </w:r>
      <w:r w:rsidRPr="007908C3">
        <w:rPr>
          <w:rFonts w:ascii="Arial" w:hAnsi="Arial" w:cs="Arial"/>
          <w:b/>
          <w:sz w:val="18"/>
          <w:szCs w:val="18"/>
        </w:rPr>
        <w:t>Data Center Migration</w:t>
      </w:r>
      <w:r w:rsidRPr="007908C3">
        <w:rPr>
          <w:rFonts w:ascii="Arial" w:hAnsi="Arial" w:cs="Arial"/>
          <w:sz w:val="18"/>
          <w:szCs w:val="18"/>
        </w:rPr>
        <w:t xml:space="preserve"> project for 6 months.</w:t>
      </w:r>
    </w:p>
    <w:p w14:paraId="135CCB7D" w14:textId="77777777" w:rsidR="00892792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Daily database administration tasks including </w:t>
      </w:r>
      <w:r w:rsidRPr="007908C3">
        <w:rPr>
          <w:rFonts w:ascii="Arial" w:hAnsi="Arial" w:cs="Arial"/>
          <w:sz w:val="18"/>
          <w:szCs w:val="18"/>
        </w:rPr>
        <w:t>backup</w:t>
      </w:r>
      <w:r w:rsidRPr="007908C3">
        <w:rPr>
          <w:rFonts w:ascii="Arial" w:hAnsi="Arial" w:cs="Arial"/>
          <w:b w:val="0"/>
          <w:sz w:val="18"/>
          <w:szCs w:val="18"/>
        </w:rPr>
        <w:t xml:space="preserve"> and </w:t>
      </w:r>
      <w:r w:rsidRPr="007908C3">
        <w:rPr>
          <w:rFonts w:ascii="Arial" w:hAnsi="Arial" w:cs="Arial"/>
          <w:sz w:val="18"/>
          <w:szCs w:val="18"/>
        </w:rPr>
        <w:t>recovery</w:t>
      </w:r>
      <w:r w:rsidRPr="007908C3">
        <w:rPr>
          <w:rFonts w:ascii="Arial" w:hAnsi="Arial" w:cs="Arial"/>
          <w:b w:val="0"/>
          <w:sz w:val="18"/>
          <w:szCs w:val="18"/>
        </w:rPr>
        <w:t xml:space="preserve"> through </w:t>
      </w:r>
      <w:r w:rsidRPr="007908C3">
        <w:rPr>
          <w:rFonts w:ascii="Arial" w:hAnsi="Arial" w:cs="Arial"/>
          <w:sz w:val="18"/>
          <w:szCs w:val="18"/>
        </w:rPr>
        <w:t>RMAN</w:t>
      </w:r>
      <w:r w:rsidR="00736F7D" w:rsidRPr="007908C3">
        <w:rPr>
          <w:rFonts w:ascii="Arial" w:hAnsi="Arial" w:cs="Arial"/>
          <w:sz w:val="18"/>
          <w:szCs w:val="18"/>
        </w:rPr>
        <w:t>.</w:t>
      </w:r>
    </w:p>
    <w:p w14:paraId="69F737ED" w14:textId="77777777" w:rsidR="00315760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Performed data transfer using </w:t>
      </w:r>
      <w:r w:rsidR="0097450D" w:rsidRPr="007908C3">
        <w:rPr>
          <w:rFonts w:ascii="Arial" w:hAnsi="Arial" w:cs="Arial"/>
          <w:sz w:val="18"/>
          <w:szCs w:val="18"/>
        </w:rPr>
        <w:t xml:space="preserve">Export </w:t>
      </w:r>
      <w:r w:rsidR="0097450D" w:rsidRPr="007908C3">
        <w:rPr>
          <w:rFonts w:ascii="Arial" w:hAnsi="Arial" w:cs="Arial"/>
          <w:b w:val="0"/>
          <w:sz w:val="18"/>
          <w:szCs w:val="18"/>
        </w:rPr>
        <w:t xml:space="preserve">and </w:t>
      </w:r>
      <w:r w:rsidRPr="007908C3">
        <w:rPr>
          <w:rFonts w:ascii="Arial" w:hAnsi="Arial" w:cs="Arial"/>
          <w:sz w:val="18"/>
          <w:szCs w:val="18"/>
        </w:rPr>
        <w:t>Import</w:t>
      </w:r>
    </w:p>
    <w:p w14:paraId="4C295DCE" w14:textId="77777777" w:rsidR="00487F7A" w:rsidRPr="007908C3" w:rsidRDefault="00487F7A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Created Build Plan for</w:t>
      </w:r>
      <w:r w:rsidRPr="007908C3">
        <w:rPr>
          <w:rFonts w:ascii="Arial" w:hAnsi="Arial" w:cs="Arial"/>
          <w:sz w:val="18"/>
          <w:szCs w:val="18"/>
        </w:rPr>
        <w:t xml:space="preserve"> Quarterly Patches </w:t>
      </w:r>
      <w:r w:rsidRPr="007908C3">
        <w:rPr>
          <w:rFonts w:ascii="Arial" w:hAnsi="Arial" w:cs="Arial"/>
          <w:b w:val="0"/>
          <w:sz w:val="18"/>
          <w:szCs w:val="18"/>
        </w:rPr>
        <w:t>and</w:t>
      </w:r>
      <w:r w:rsidRPr="007908C3">
        <w:rPr>
          <w:rFonts w:ascii="Arial" w:hAnsi="Arial" w:cs="Arial"/>
          <w:sz w:val="18"/>
          <w:szCs w:val="18"/>
        </w:rPr>
        <w:t xml:space="preserve"> Database Upgrades </w:t>
      </w:r>
    </w:p>
    <w:p w14:paraId="6A009873" w14:textId="77777777" w:rsidR="00487F7A" w:rsidRPr="007908C3" w:rsidRDefault="00487F7A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Created </w:t>
      </w:r>
      <w:r w:rsidRPr="007908C3">
        <w:rPr>
          <w:rFonts w:ascii="Arial" w:hAnsi="Arial" w:cs="Arial"/>
          <w:sz w:val="18"/>
          <w:szCs w:val="18"/>
        </w:rPr>
        <w:t xml:space="preserve">NEVER expiry profiles </w:t>
      </w:r>
      <w:r w:rsidRPr="007908C3">
        <w:rPr>
          <w:rFonts w:ascii="Arial" w:hAnsi="Arial" w:cs="Arial"/>
          <w:b w:val="0"/>
          <w:sz w:val="18"/>
          <w:szCs w:val="18"/>
        </w:rPr>
        <w:t>for all system USERS</w:t>
      </w:r>
    </w:p>
    <w:p w14:paraId="33E57435" w14:textId="77777777" w:rsidR="0095278E" w:rsidRPr="007908C3" w:rsidRDefault="0095278E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Worked on </w:t>
      </w:r>
      <w:r w:rsidRPr="007908C3">
        <w:rPr>
          <w:rFonts w:ascii="Arial" w:hAnsi="Arial" w:cs="Arial"/>
          <w:sz w:val="18"/>
          <w:szCs w:val="18"/>
        </w:rPr>
        <w:t>Database Health Check</w:t>
      </w:r>
      <w:r w:rsidRPr="007908C3">
        <w:rPr>
          <w:rFonts w:ascii="Arial" w:hAnsi="Arial" w:cs="Arial"/>
          <w:b w:val="0"/>
          <w:sz w:val="18"/>
          <w:szCs w:val="18"/>
        </w:rPr>
        <w:t xml:space="preserve"> for every Quarter</w:t>
      </w:r>
      <w:r w:rsidR="00736F7D" w:rsidRPr="007908C3">
        <w:rPr>
          <w:rFonts w:ascii="Arial" w:hAnsi="Arial" w:cs="Arial"/>
          <w:b w:val="0"/>
          <w:sz w:val="18"/>
          <w:szCs w:val="18"/>
        </w:rPr>
        <w:t>.</w:t>
      </w:r>
    </w:p>
    <w:p w14:paraId="04A7D579" w14:textId="77777777" w:rsidR="00FD23EE" w:rsidRPr="007908C3" w:rsidRDefault="00FD23EE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Worked on query performance tuning for long running queries</w:t>
      </w:r>
      <w:r w:rsidR="00736F7D" w:rsidRPr="007908C3">
        <w:rPr>
          <w:rFonts w:ascii="Arial" w:hAnsi="Arial" w:cs="Arial"/>
          <w:b w:val="0"/>
          <w:sz w:val="18"/>
          <w:szCs w:val="18"/>
        </w:rPr>
        <w:t>.</w:t>
      </w:r>
    </w:p>
    <w:p w14:paraId="35B5299F" w14:textId="77777777" w:rsidR="00892792" w:rsidRPr="007908C3" w:rsidRDefault="00775891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>Applied patches for every quarter in</w:t>
      </w:r>
      <w:r w:rsidR="00AF67A8" w:rsidRPr="007908C3">
        <w:rPr>
          <w:rFonts w:ascii="Arial" w:hAnsi="Arial" w:cs="Arial"/>
          <w:b w:val="0"/>
          <w:sz w:val="18"/>
          <w:szCs w:val="18"/>
        </w:rPr>
        <w:t xml:space="preserve"> </w:t>
      </w:r>
      <w:r w:rsidR="00892792" w:rsidRPr="007908C3">
        <w:rPr>
          <w:rFonts w:ascii="Arial" w:hAnsi="Arial" w:cs="Arial"/>
          <w:sz w:val="18"/>
          <w:szCs w:val="18"/>
        </w:rPr>
        <w:t>Oracle database</w:t>
      </w:r>
      <w:r w:rsidR="00892792" w:rsidRPr="007908C3">
        <w:rPr>
          <w:rFonts w:ascii="Arial" w:hAnsi="Arial" w:cs="Arial"/>
          <w:b w:val="0"/>
          <w:sz w:val="18"/>
          <w:szCs w:val="18"/>
        </w:rPr>
        <w:t>.</w:t>
      </w:r>
    </w:p>
    <w:p w14:paraId="020A881D" w14:textId="77777777" w:rsidR="00487F7A" w:rsidRPr="007908C3" w:rsidRDefault="00487F7A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Worked on Exports and Imports for </w:t>
      </w:r>
      <w:r w:rsidRPr="007908C3">
        <w:rPr>
          <w:rFonts w:ascii="Arial" w:hAnsi="Arial" w:cs="Arial"/>
          <w:sz w:val="18"/>
          <w:szCs w:val="18"/>
        </w:rPr>
        <w:t>Schema Refresh</w:t>
      </w:r>
      <w:r w:rsidRPr="007908C3">
        <w:rPr>
          <w:rFonts w:ascii="Arial" w:hAnsi="Arial" w:cs="Arial"/>
          <w:b w:val="0"/>
          <w:sz w:val="18"/>
          <w:szCs w:val="18"/>
        </w:rPr>
        <w:t xml:space="preserve"> task</w:t>
      </w:r>
      <w:r w:rsidR="00736F7D" w:rsidRPr="007908C3">
        <w:rPr>
          <w:rFonts w:ascii="Arial" w:hAnsi="Arial" w:cs="Arial"/>
          <w:b w:val="0"/>
          <w:sz w:val="18"/>
          <w:szCs w:val="18"/>
        </w:rPr>
        <w:t>.</w:t>
      </w:r>
    </w:p>
    <w:p w14:paraId="691481B8" w14:textId="77777777" w:rsidR="0032730B" w:rsidRPr="007908C3" w:rsidRDefault="0032730B" w:rsidP="00D7632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color w:val="000000"/>
          <w:sz w:val="18"/>
          <w:szCs w:val="18"/>
        </w:rPr>
      </w:pPr>
      <w:r w:rsidRPr="007908C3">
        <w:rPr>
          <w:rFonts w:ascii="Arial" w:hAnsi="Arial" w:cs="Arial"/>
          <w:color w:val="000000"/>
          <w:sz w:val="18"/>
          <w:szCs w:val="18"/>
          <w:lang w:eastAsia="ar-SA"/>
        </w:rPr>
        <w:t xml:space="preserve">Installation and configuration </w:t>
      </w:r>
      <w:r w:rsidRPr="007908C3">
        <w:rPr>
          <w:rFonts w:ascii="Arial" w:hAnsi="Arial" w:cs="Arial"/>
          <w:b w:val="0"/>
          <w:color w:val="000000"/>
          <w:sz w:val="18"/>
          <w:szCs w:val="18"/>
          <w:lang w:eastAsia="ar-SA"/>
        </w:rPr>
        <w:t>of</w:t>
      </w:r>
      <w:r w:rsidRPr="007908C3">
        <w:rPr>
          <w:rFonts w:ascii="Arial" w:hAnsi="Arial" w:cs="Arial"/>
          <w:color w:val="000000"/>
          <w:sz w:val="18"/>
          <w:szCs w:val="18"/>
          <w:lang w:eastAsia="ar-SA"/>
        </w:rPr>
        <w:t xml:space="preserve"> Oracle Enterprise Manager Cloud Control 12c.</w:t>
      </w:r>
    </w:p>
    <w:p w14:paraId="52C17119" w14:textId="77777777" w:rsidR="00892792" w:rsidRPr="007908C3" w:rsidRDefault="00892792" w:rsidP="00D7632C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 xml:space="preserve">Involved in Installation and configuration of </w:t>
      </w:r>
      <w:r w:rsidRPr="007908C3">
        <w:rPr>
          <w:rFonts w:ascii="Arial" w:hAnsi="Arial" w:cs="Arial"/>
          <w:b/>
          <w:sz w:val="18"/>
          <w:szCs w:val="18"/>
        </w:rPr>
        <w:t>Oracle 10g &amp;11gRAC</w:t>
      </w:r>
      <w:r w:rsidRPr="007908C3">
        <w:rPr>
          <w:rFonts w:ascii="Arial" w:hAnsi="Arial" w:cs="Arial"/>
          <w:sz w:val="18"/>
          <w:szCs w:val="18"/>
        </w:rPr>
        <w:t xml:space="preserve"> using Cluster ware and </w:t>
      </w:r>
      <w:r w:rsidRPr="007908C3">
        <w:rPr>
          <w:rFonts w:ascii="Arial" w:hAnsi="Arial" w:cs="Arial"/>
          <w:b/>
          <w:sz w:val="18"/>
          <w:szCs w:val="18"/>
        </w:rPr>
        <w:t>ASM.</w:t>
      </w:r>
    </w:p>
    <w:p w14:paraId="621CA339" w14:textId="77777777" w:rsidR="00892792" w:rsidRPr="007908C3" w:rsidRDefault="00892792" w:rsidP="00D7632C">
      <w:pPr>
        <w:pStyle w:val="BodyTextIndent3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>24x7 remote support and on call Database support for Database developers &amp; end-users.</w:t>
      </w:r>
    </w:p>
    <w:p w14:paraId="7FAEA50F" w14:textId="77777777" w:rsidR="00892792" w:rsidRPr="007908C3" w:rsidRDefault="00892792" w:rsidP="00D7632C">
      <w:pPr>
        <w:pStyle w:val="BodyTextIndent3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908C3">
        <w:rPr>
          <w:rFonts w:ascii="Arial" w:hAnsi="Arial" w:cs="Arial"/>
          <w:sz w:val="18"/>
          <w:szCs w:val="18"/>
        </w:rPr>
        <w:t xml:space="preserve">Experienced in implementing Oracle Database </w:t>
      </w:r>
      <w:r w:rsidR="00161483" w:rsidRPr="007908C3">
        <w:rPr>
          <w:rFonts w:ascii="Arial" w:hAnsi="Arial" w:cs="Arial"/>
          <w:b/>
          <w:sz w:val="18"/>
          <w:szCs w:val="18"/>
        </w:rPr>
        <w:t>Patches</w:t>
      </w:r>
      <w:r w:rsidR="00586180" w:rsidRPr="007908C3">
        <w:rPr>
          <w:rFonts w:ascii="Arial" w:hAnsi="Arial" w:cs="Arial"/>
          <w:b/>
          <w:sz w:val="18"/>
          <w:szCs w:val="18"/>
        </w:rPr>
        <w:t>.</w:t>
      </w:r>
    </w:p>
    <w:p w14:paraId="69FF2B1B" w14:textId="77777777" w:rsidR="00892792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Implemented </w:t>
      </w:r>
      <w:r w:rsidR="0036780D" w:rsidRPr="007908C3">
        <w:rPr>
          <w:rFonts w:ascii="Arial" w:hAnsi="Arial" w:cs="Arial"/>
          <w:b w:val="0"/>
          <w:sz w:val="18"/>
          <w:szCs w:val="18"/>
        </w:rPr>
        <w:t xml:space="preserve">Oracle </w:t>
      </w:r>
      <w:proofErr w:type="spellStart"/>
      <w:r w:rsidR="0036780D" w:rsidRPr="007908C3">
        <w:rPr>
          <w:rFonts w:ascii="Arial" w:hAnsi="Arial" w:cs="Arial"/>
          <w:b w:val="0"/>
          <w:sz w:val="18"/>
          <w:szCs w:val="18"/>
        </w:rPr>
        <w:t>Dataguard</w:t>
      </w:r>
      <w:proofErr w:type="spellEnd"/>
      <w:r w:rsidR="0036780D" w:rsidRPr="007908C3">
        <w:rPr>
          <w:rFonts w:ascii="Arial" w:hAnsi="Arial" w:cs="Arial"/>
          <w:b w:val="0"/>
          <w:sz w:val="18"/>
          <w:szCs w:val="18"/>
        </w:rPr>
        <w:t xml:space="preserve"> for PROD Environments.</w:t>
      </w:r>
    </w:p>
    <w:p w14:paraId="7D2591FB" w14:textId="77777777" w:rsidR="00892792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Successfully </w:t>
      </w:r>
      <w:r w:rsidRPr="007908C3">
        <w:rPr>
          <w:rFonts w:ascii="Arial" w:hAnsi="Arial" w:cs="Arial"/>
          <w:sz w:val="18"/>
          <w:szCs w:val="18"/>
        </w:rPr>
        <w:t>configured and installed Oracle Golden Gate</w:t>
      </w:r>
      <w:r w:rsidRPr="007908C3">
        <w:rPr>
          <w:rFonts w:ascii="Arial" w:hAnsi="Arial" w:cs="Arial"/>
          <w:b w:val="0"/>
          <w:sz w:val="18"/>
          <w:szCs w:val="18"/>
        </w:rPr>
        <w:t xml:space="preserve"> for replication.</w:t>
      </w:r>
    </w:p>
    <w:p w14:paraId="255E4EF5" w14:textId="77777777" w:rsidR="0032730B" w:rsidRPr="007908C3" w:rsidRDefault="00763B6C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Helped in developing applications based on </w:t>
      </w:r>
      <w:r w:rsidRPr="007908C3">
        <w:rPr>
          <w:rFonts w:ascii="Arial" w:hAnsi="Arial" w:cs="Arial"/>
          <w:sz w:val="18"/>
          <w:szCs w:val="18"/>
        </w:rPr>
        <w:t>Oracle Exadata</w:t>
      </w:r>
      <w:r w:rsidRPr="007908C3">
        <w:rPr>
          <w:rFonts w:ascii="Arial" w:hAnsi="Arial" w:cs="Arial"/>
          <w:b w:val="0"/>
          <w:sz w:val="18"/>
          <w:szCs w:val="18"/>
        </w:rPr>
        <w:t xml:space="preserve"> platforms. </w:t>
      </w:r>
    </w:p>
    <w:p w14:paraId="2E07E1C0" w14:textId="77777777" w:rsidR="00892792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Maintained the Heart beat tables to </w:t>
      </w:r>
      <w:r w:rsidRPr="007908C3">
        <w:rPr>
          <w:rFonts w:ascii="Arial" w:hAnsi="Arial" w:cs="Arial"/>
          <w:sz w:val="18"/>
          <w:szCs w:val="18"/>
        </w:rPr>
        <w:t>check the lag between the sites.</w:t>
      </w:r>
    </w:p>
    <w:p w14:paraId="7F6C46EE" w14:textId="77777777" w:rsidR="006C2117" w:rsidRPr="007908C3" w:rsidRDefault="006C2117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color w:val="000000"/>
          <w:sz w:val="18"/>
          <w:szCs w:val="18"/>
          <w:lang w:eastAsia="ar-SA"/>
        </w:rPr>
        <w:t xml:space="preserve">Installation and configuration of </w:t>
      </w:r>
      <w:r w:rsidR="00754B83" w:rsidRPr="007908C3">
        <w:rPr>
          <w:rFonts w:ascii="Arial" w:hAnsi="Arial" w:cs="Arial"/>
          <w:color w:val="000000"/>
          <w:sz w:val="18"/>
          <w:szCs w:val="18"/>
          <w:lang w:eastAsia="ar-SA"/>
        </w:rPr>
        <w:t xml:space="preserve">11g </w:t>
      </w:r>
      <w:r w:rsidR="00754B83" w:rsidRPr="007908C3">
        <w:rPr>
          <w:rFonts w:ascii="Arial" w:hAnsi="Arial" w:cs="Arial"/>
          <w:b w:val="0"/>
          <w:color w:val="000000"/>
          <w:sz w:val="18"/>
          <w:szCs w:val="18"/>
          <w:lang w:eastAsia="ar-SA"/>
        </w:rPr>
        <w:t>Database on</w:t>
      </w:r>
      <w:r w:rsidR="00754B83" w:rsidRPr="007908C3">
        <w:rPr>
          <w:rFonts w:ascii="Arial" w:hAnsi="Arial" w:cs="Arial"/>
          <w:color w:val="000000"/>
          <w:sz w:val="18"/>
          <w:szCs w:val="18"/>
          <w:lang w:eastAsia="ar-SA"/>
        </w:rPr>
        <w:t xml:space="preserve"> AIX</w:t>
      </w:r>
      <w:r w:rsidRPr="007908C3">
        <w:rPr>
          <w:rFonts w:ascii="Arial" w:hAnsi="Arial" w:cs="Arial"/>
          <w:color w:val="000000"/>
          <w:sz w:val="18"/>
          <w:szCs w:val="18"/>
          <w:lang w:eastAsia="ar-SA"/>
        </w:rPr>
        <w:t>.</w:t>
      </w:r>
    </w:p>
    <w:p w14:paraId="77EA23E6" w14:textId="77777777" w:rsidR="00892792" w:rsidRPr="007908C3" w:rsidRDefault="00892792" w:rsidP="00D7632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 w:val="0"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Worked with application team to resolve </w:t>
      </w:r>
      <w:r w:rsidR="00487F7A" w:rsidRPr="007908C3">
        <w:rPr>
          <w:rFonts w:ascii="Arial" w:hAnsi="Arial" w:cs="Arial"/>
          <w:sz w:val="18"/>
          <w:szCs w:val="18"/>
        </w:rPr>
        <w:t xml:space="preserve">conflict handlers and </w:t>
      </w:r>
      <w:r w:rsidRPr="007908C3">
        <w:rPr>
          <w:rFonts w:ascii="Arial" w:hAnsi="Arial" w:cs="Arial"/>
          <w:sz w:val="18"/>
          <w:szCs w:val="18"/>
        </w:rPr>
        <w:t xml:space="preserve">the replication </w:t>
      </w:r>
      <w:r w:rsidRPr="007908C3">
        <w:rPr>
          <w:rFonts w:ascii="Arial" w:hAnsi="Arial" w:cs="Arial"/>
          <w:b w:val="0"/>
          <w:sz w:val="18"/>
          <w:szCs w:val="18"/>
        </w:rPr>
        <w:t>issues.</w:t>
      </w:r>
    </w:p>
    <w:p w14:paraId="6C70301A" w14:textId="77777777" w:rsidR="00892792" w:rsidRPr="007908C3" w:rsidRDefault="00892792" w:rsidP="00D7632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08C3">
        <w:rPr>
          <w:rFonts w:ascii="Arial" w:hAnsi="Arial" w:cs="Arial"/>
          <w:b w:val="0"/>
          <w:sz w:val="18"/>
          <w:szCs w:val="18"/>
        </w:rPr>
        <w:t xml:space="preserve">Experienced in Design, implementation and generating documentation of </w:t>
      </w:r>
      <w:r w:rsidRPr="007908C3">
        <w:rPr>
          <w:rFonts w:ascii="Arial" w:hAnsi="Arial" w:cs="Arial"/>
          <w:sz w:val="18"/>
          <w:szCs w:val="18"/>
        </w:rPr>
        <w:t>Oracle 11g Data Guard</w:t>
      </w:r>
    </w:p>
    <w:p w14:paraId="26F257E6" w14:textId="77777777" w:rsidR="00917B80" w:rsidRPr="007908C3" w:rsidRDefault="00917B80" w:rsidP="00D7632C">
      <w:pPr>
        <w:pStyle w:val="BodyTextIndent"/>
        <w:spacing w:after="0"/>
        <w:jc w:val="both"/>
        <w:rPr>
          <w:rFonts w:ascii="Arial" w:hAnsi="Arial" w:cs="Arial"/>
          <w:sz w:val="18"/>
          <w:szCs w:val="18"/>
        </w:rPr>
      </w:pPr>
    </w:p>
    <w:p w14:paraId="3A22CF2C" w14:textId="77777777" w:rsidR="00B75701" w:rsidRPr="007908C3" w:rsidRDefault="00B75701" w:rsidP="00D7632C">
      <w:pPr>
        <w:pStyle w:val="BodyTextIndent"/>
        <w:spacing w:after="0"/>
        <w:jc w:val="both"/>
        <w:rPr>
          <w:rFonts w:ascii="Arial" w:hAnsi="Arial" w:cs="Arial"/>
          <w:sz w:val="18"/>
          <w:szCs w:val="18"/>
        </w:rPr>
      </w:pPr>
    </w:p>
    <w:p w14:paraId="6472A2CC" w14:textId="77777777" w:rsidR="009A1902" w:rsidRPr="007908C3" w:rsidRDefault="00B951A4" w:rsidP="00D7632C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bCs/>
          <w:sz w:val="18"/>
          <w:szCs w:val="18"/>
        </w:rPr>
      </w:pPr>
      <w:r w:rsidRPr="007908C3">
        <w:rPr>
          <w:rStyle w:val="normalchar"/>
          <w:rFonts w:ascii="Arial" w:hAnsi="Arial" w:cs="Arial"/>
          <w:b/>
          <w:bCs/>
          <w:sz w:val="18"/>
          <w:szCs w:val="18"/>
          <w:u w:val="single"/>
        </w:rPr>
        <w:t>Environment:</w:t>
      </w:r>
      <w:r w:rsidRPr="007908C3">
        <w:rPr>
          <w:rStyle w:val="normalchar"/>
          <w:rFonts w:ascii="Arial" w:hAnsi="Arial" w:cs="Arial"/>
          <w:bCs/>
          <w:sz w:val="18"/>
          <w:szCs w:val="18"/>
        </w:rPr>
        <w:t xml:space="preserve"> Oracle 9i,</w:t>
      </w:r>
      <w:r w:rsidR="00445AD6" w:rsidRPr="007908C3">
        <w:rPr>
          <w:rStyle w:val="normalchar"/>
          <w:rFonts w:ascii="Arial" w:hAnsi="Arial" w:cs="Arial"/>
          <w:bCs/>
          <w:sz w:val="18"/>
          <w:szCs w:val="18"/>
        </w:rPr>
        <w:t>10g and 11g</w:t>
      </w:r>
      <w:r w:rsidR="008845F8" w:rsidRPr="007908C3">
        <w:rPr>
          <w:rStyle w:val="normalchar"/>
          <w:rFonts w:ascii="Arial" w:hAnsi="Arial" w:cs="Arial"/>
          <w:bCs/>
          <w:sz w:val="18"/>
          <w:szCs w:val="18"/>
        </w:rPr>
        <w:t xml:space="preserve">EXP, IMP, IBM-AIX, </w:t>
      </w:r>
      <w:r w:rsidRPr="007908C3">
        <w:rPr>
          <w:rStyle w:val="normalchar"/>
          <w:rFonts w:ascii="Arial" w:hAnsi="Arial" w:cs="Arial"/>
          <w:bCs/>
          <w:sz w:val="18"/>
          <w:szCs w:val="18"/>
        </w:rPr>
        <w:t>Windows</w:t>
      </w:r>
      <w:r w:rsidR="008845F8" w:rsidRPr="007908C3">
        <w:rPr>
          <w:rStyle w:val="normalchar"/>
          <w:rFonts w:ascii="Arial" w:hAnsi="Arial" w:cs="Arial"/>
          <w:bCs/>
          <w:sz w:val="18"/>
          <w:szCs w:val="18"/>
        </w:rPr>
        <w:t xml:space="preserve"> XP/</w:t>
      </w:r>
      <w:r w:rsidRPr="007908C3">
        <w:rPr>
          <w:rStyle w:val="normalchar"/>
          <w:rFonts w:ascii="Arial" w:hAnsi="Arial" w:cs="Arial"/>
          <w:bCs/>
          <w:sz w:val="18"/>
          <w:szCs w:val="18"/>
        </w:rPr>
        <w:t>NT,</w:t>
      </w:r>
      <w:r w:rsidR="008845F8" w:rsidRPr="007908C3">
        <w:rPr>
          <w:rStyle w:val="normalchar"/>
          <w:rFonts w:ascii="Arial" w:hAnsi="Arial" w:cs="Arial"/>
          <w:bCs/>
          <w:sz w:val="18"/>
          <w:szCs w:val="18"/>
        </w:rPr>
        <w:t xml:space="preserve"> PL/SQL, SQL, Supported Applications like</w:t>
      </w:r>
      <w:r w:rsidR="00161483" w:rsidRPr="007908C3">
        <w:rPr>
          <w:rStyle w:val="normalchar"/>
          <w:rFonts w:ascii="Arial" w:hAnsi="Arial" w:cs="Arial"/>
          <w:bCs/>
          <w:sz w:val="18"/>
          <w:szCs w:val="18"/>
        </w:rPr>
        <w:t xml:space="preserve"> </w:t>
      </w:r>
      <w:r w:rsidR="009903EE" w:rsidRPr="007908C3">
        <w:rPr>
          <w:rStyle w:val="normalchar"/>
          <w:rFonts w:ascii="Arial" w:hAnsi="Arial" w:cs="Arial"/>
          <w:bCs/>
          <w:sz w:val="18"/>
          <w:szCs w:val="18"/>
        </w:rPr>
        <w:t xml:space="preserve">SIEBEL, OBIEE, Hyperion, </w:t>
      </w:r>
      <w:proofErr w:type="spellStart"/>
      <w:r w:rsidR="009903EE" w:rsidRPr="007908C3">
        <w:rPr>
          <w:rStyle w:val="normalchar"/>
          <w:rFonts w:ascii="Arial" w:hAnsi="Arial" w:cs="Arial"/>
          <w:bCs/>
          <w:sz w:val="18"/>
          <w:szCs w:val="18"/>
        </w:rPr>
        <w:t>Win</w:t>
      </w:r>
      <w:r w:rsidR="00236880" w:rsidRPr="007908C3">
        <w:rPr>
          <w:rStyle w:val="normalchar"/>
          <w:rFonts w:ascii="Arial" w:hAnsi="Arial" w:cs="Arial"/>
          <w:bCs/>
          <w:sz w:val="18"/>
          <w:szCs w:val="18"/>
        </w:rPr>
        <w:t>d</w:t>
      </w:r>
      <w:r w:rsidR="000835D3" w:rsidRPr="007908C3">
        <w:rPr>
          <w:rStyle w:val="normalchar"/>
          <w:rFonts w:ascii="Arial" w:hAnsi="Arial" w:cs="Arial"/>
          <w:bCs/>
          <w:sz w:val="18"/>
          <w:szCs w:val="18"/>
        </w:rPr>
        <w:t>Chill</w:t>
      </w:r>
      <w:proofErr w:type="spellEnd"/>
      <w:r w:rsidR="000835D3" w:rsidRPr="007908C3">
        <w:rPr>
          <w:rStyle w:val="normalchar"/>
          <w:rFonts w:ascii="Arial" w:hAnsi="Arial" w:cs="Arial"/>
          <w:bCs/>
          <w:sz w:val="18"/>
          <w:szCs w:val="18"/>
        </w:rPr>
        <w:t>,</w:t>
      </w:r>
      <w:r w:rsidR="00161483" w:rsidRPr="007908C3">
        <w:rPr>
          <w:rStyle w:val="normalchar"/>
          <w:rFonts w:ascii="Arial" w:hAnsi="Arial" w:cs="Arial"/>
          <w:bCs/>
          <w:sz w:val="18"/>
          <w:szCs w:val="18"/>
        </w:rPr>
        <w:t xml:space="preserve"> </w:t>
      </w:r>
      <w:r w:rsidR="00AF0AC7" w:rsidRPr="007908C3">
        <w:rPr>
          <w:rStyle w:val="normalchar"/>
          <w:rFonts w:ascii="Arial" w:hAnsi="Arial" w:cs="Arial"/>
          <w:bCs/>
          <w:sz w:val="18"/>
          <w:szCs w:val="18"/>
        </w:rPr>
        <w:t>PeopleSoft</w:t>
      </w:r>
      <w:r w:rsidR="00754B83" w:rsidRPr="007908C3">
        <w:rPr>
          <w:rStyle w:val="normalchar"/>
          <w:rFonts w:ascii="Arial" w:hAnsi="Arial" w:cs="Arial"/>
          <w:bCs/>
          <w:sz w:val="18"/>
          <w:szCs w:val="18"/>
        </w:rPr>
        <w:t>,</w:t>
      </w:r>
      <w:r w:rsidR="00663D0F" w:rsidRPr="007908C3">
        <w:rPr>
          <w:rStyle w:val="normalchar"/>
          <w:rFonts w:ascii="Arial" w:hAnsi="Arial" w:cs="Arial"/>
          <w:bCs/>
          <w:sz w:val="18"/>
          <w:szCs w:val="18"/>
        </w:rPr>
        <w:t xml:space="preserve"> </w:t>
      </w:r>
      <w:r w:rsidR="009903EE" w:rsidRPr="007908C3">
        <w:rPr>
          <w:rStyle w:val="normalchar"/>
          <w:rFonts w:ascii="Arial" w:hAnsi="Arial" w:cs="Arial"/>
          <w:bCs/>
          <w:sz w:val="18"/>
          <w:szCs w:val="18"/>
        </w:rPr>
        <w:t>JD Edwards</w:t>
      </w:r>
      <w:r w:rsidR="000835D3" w:rsidRPr="007908C3">
        <w:rPr>
          <w:rStyle w:val="normalchar"/>
          <w:rFonts w:ascii="Arial" w:hAnsi="Arial" w:cs="Arial"/>
          <w:bCs/>
          <w:sz w:val="18"/>
          <w:szCs w:val="18"/>
        </w:rPr>
        <w:t xml:space="preserve"> and ServiceNow</w:t>
      </w:r>
      <w:r w:rsidRPr="007908C3">
        <w:rPr>
          <w:rStyle w:val="normalchar"/>
          <w:rFonts w:ascii="Arial" w:hAnsi="Arial" w:cs="Arial"/>
          <w:bCs/>
          <w:sz w:val="18"/>
          <w:szCs w:val="18"/>
        </w:rPr>
        <w:t>.</w:t>
      </w:r>
      <w:r w:rsidR="00754B83" w:rsidRPr="007908C3">
        <w:rPr>
          <w:rStyle w:val="normalchar"/>
          <w:rFonts w:ascii="Arial" w:hAnsi="Arial" w:cs="Arial"/>
          <w:bCs/>
          <w:sz w:val="18"/>
          <w:szCs w:val="18"/>
        </w:rPr>
        <w:t xml:space="preserve"> </w:t>
      </w:r>
      <w:r w:rsidR="00754B83" w:rsidRPr="007908C3">
        <w:rPr>
          <w:rFonts w:ascii="Arial" w:hAnsi="Arial" w:cs="Arial"/>
          <w:sz w:val="18"/>
          <w:szCs w:val="18"/>
          <w:lang w:eastAsia="ar-SA"/>
        </w:rPr>
        <w:t>RDBMS, Jenkins,</w:t>
      </w:r>
      <w:r w:rsidR="00DC248F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="00DC248F">
        <w:rPr>
          <w:rFonts w:ascii="Arial" w:hAnsi="Arial" w:cs="Arial"/>
          <w:sz w:val="18"/>
          <w:szCs w:val="18"/>
          <w:lang w:eastAsia="ar-SA"/>
        </w:rPr>
        <w:t>PgAdmin</w:t>
      </w:r>
      <w:proofErr w:type="spellEnd"/>
      <w:r w:rsidR="00DC248F">
        <w:rPr>
          <w:rFonts w:ascii="Arial" w:hAnsi="Arial" w:cs="Arial"/>
          <w:sz w:val="18"/>
          <w:szCs w:val="18"/>
          <w:lang w:eastAsia="ar-SA"/>
        </w:rPr>
        <w:t xml:space="preserve">, </w:t>
      </w:r>
      <w:r w:rsidR="00754B83" w:rsidRPr="007908C3">
        <w:rPr>
          <w:rFonts w:ascii="Arial" w:hAnsi="Arial" w:cs="Arial"/>
          <w:sz w:val="18"/>
          <w:szCs w:val="18"/>
          <w:lang w:eastAsia="ar-SA"/>
        </w:rPr>
        <w:t xml:space="preserve">BMC, Control-M, Putty, PostgreSQL, </w:t>
      </w:r>
      <w:proofErr w:type="spellStart"/>
      <w:r w:rsidR="00754B83" w:rsidRPr="007908C3">
        <w:rPr>
          <w:rFonts w:ascii="Arial" w:hAnsi="Arial" w:cs="Arial"/>
          <w:sz w:val="18"/>
          <w:szCs w:val="18"/>
          <w:lang w:eastAsia="ar-SA"/>
        </w:rPr>
        <w:t>MobaEx</w:t>
      </w:r>
      <w:proofErr w:type="spellEnd"/>
      <w:r w:rsidR="00754B83" w:rsidRPr="007908C3">
        <w:rPr>
          <w:rFonts w:ascii="Arial" w:hAnsi="Arial" w:cs="Arial"/>
          <w:sz w:val="18"/>
          <w:szCs w:val="18"/>
          <w:lang w:eastAsia="ar-SA"/>
        </w:rPr>
        <w:t xml:space="preserve"> and Secure CRT.</w:t>
      </w:r>
    </w:p>
    <w:p w14:paraId="1CDC67D2" w14:textId="77777777" w:rsidR="005F2176" w:rsidRPr="007908C3" w:rsidRDefault="005F2176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E87927E" w14:textId="77777777" w:rsidR="005F2176" w:rsidRPr="007908C3" w:rsidRDefault="005F2176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20BD63F" w14:textId="77777777" w:rsidR="005F2176" w:rsidRPr="007908C3" w:rsidRDefault="005F2176" w:rsidP="00D7632C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5F2176" w:rsidRPr="007908C3" w:rsidSect="0010577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F702" w14:textId="77777777" w:rsidR="00250BED" w:rsidRDefault="00250BED" w:rsidP="005F2176">
      <w:r>
        <w:separator/>
      </w:r>
    </w:p>
  </w:endnote>
  <w:endnote w:type="continuationSeparator" w:id="0">
    <w:p w14:paraId="1B32F984" w14:textId="77777777" w:rsidR="00250BED" w:rsidRDefault="00250BED" w:rsidP="005F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99A3" w14:textId="77777777" w:rsidR="00250BED" w:rsidRDefault="00250BED" w:rsidP="005F2176">
      <w:r>
        <w:separator/>
      </w:r>
    </w:p>
  </w:footnote>
  <w:footnote w:type="continuationSeparator" w:id="0">
    <w:p w14:paraId="78E415EC" w14:textId="77777777" w:rsidR="00250BED" w:rsidRDefault="00250BED" w:rsidP="005F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D17F" w14:textId="77777777" w:rsidR="005F2176" w:rsidRDefault="00FA6BB3">
    <w:pPr>
      <w:pStyle w:val="Header"/>
    </w:pPr>
    <w:r>
      <w:t xml:space="preserve">                                                                                                                                            </w:t>
    </w:r>
    <w:r w:rsidRPr="00D20541">
      <w:rPr>
        <w:rFonts w:ascii="Calibri" w:hAnsi="Calibri"/>
        <w:noProof/>
        <w:sz w:val="22"/>
        <w:szCs w:val="22"/>
      </w:rPr>
      <w:drawing>
        <wp:inline distT="0" distB="0" distL="0" distR="0" wp14:anchorId="5866937F" wp14:editId="72354155">
          <wp:extent cx="1457325" cy="419100"/>
          <wp:effectExtent l="0" t="0" r="0" b="0"/>
          <wp:docPr id="41746373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030773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76279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shd w:val="clear" w:color="auto" w:fill="FFFFFF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15E186E"/>
    <w:multiLevelType w:val="hybridMultilevel"/>
    <w:tmpl w:val="EF508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812D0"/>
    <w:multiLevelType w:val="hybridMultilevel"/>
    <w:tmpl w:val="B1382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8B0"/>
    <w:multiLevelType w:val="hybridMultilevel"/>
    <w:tmpl w:val="4D2036D0"/>
    <w:lvl w:ilvl="0" w:tplc="2736C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E29"/>
    <w:multiLevelType w:val="hybridMultilevel"/>
    <w:tmpl w:val="B502AD1A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342C43"/>
    <w:multiLevelType w:val="hybridMultilevel"/>
    <w:tmpl w:val="2B3CFECE"/>
    <w:lvl w:ilvl="0" w:tplc="B2D87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5551"/>
    <w:multiLevelType w:val="hybridMultilevel"/>
    <w:tmpl w:val="BE32F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E5754"/>
    <w:multiLevelType w:val="hybridMultilevel"/>
    <w:tmpl w:val="039E2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83504"/>
    <w:multiLevelType w:val="hybridMultilevel"/>
    <w:tmpl w:val="7A2AFAB4"/>
    <w:lvl w:ilvl="0" w:tplc="555E8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158F8"/>
    <w:multiLevelType w:val="hybridMultilevel"/>
    <w:tmpl w:val="C4A6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B7BE6"/>
    <w:multiLevelType w:val="hybridMultilevel"/>
    <w:tmpl w:val="46745B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4DA0"/>
    <w:multiLevelType w:val="hybridMultilevel"/>
    <w:tmpl w:val="66A8D810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31D2D"/>
    <w:multiLevelType w:val="hybridMultilevel"/>
    <w:tmpl w:val="B4F01188"/>
    <w:lvl w:ilvl="0" w:tplc="0DC8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7FF9"/>
    <w:multiLevelType w:val="hybridMultilevel"/>
    <w:tmpl w:val="AE1623AE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31677"/>
    <w:multiLevelType w:val="hybridMultilevel"/>
    <w:tmpl w:val="0C66F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3FAD"/>
    <w:multiLevelType w:val="hybridMultilevel"/>
    <w:tmpl w:val="14CE9CDC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B21045"/>
    <w:multiLevelType w:val="hybridMultilevel"/>
    <w:tmpl w:val="81C00466"/>
    <w:lvl w:ilvl="0" w:tplc="6B5E50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6A521D7E"/>
    <w:multiLevelType w:val="multilevel"/>
    <w:tmpl w:val="926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5683941">
    <w:abstractNumId w:val="6"/>
  </w:num>
  <w:num w:numId="2" w16cid:durableId="501093813">
    <w:abstractNumId w:val="11"/>
  </w:num>
  <w:num w:numId="3" w16cid:durableId="896353045">
    <w:abstractNumId w:val="13"/>
  </w:num>
  <w:num w:numId="4" w16cid:durableId="2170081">
    <w:abstractNumId w:val="17"/>
  </w:num>
  <w:num w:numId="5" w16cid:durableId="1843471239">
    <w:abstractNumId w:val="5"/>
  </w:num>
  <w:num w:numId="6" w16cid:durableId="1181772963">
    <w:abstractNumId w:val="4"/>
  </w:num>
  <w:num w:numId="7" w16cid:durableId="1495148637">
    <w:abstractNumId w:val="18"/>
  </w:num>
  <w:num w:numId="8" w16cid:durableId="1705669037">
    <w:abstractNumId w:val="9"/>
  </w:num>
  <w:num w:numId="9" w16cid:durableId="392393318">
    <w:abstractNumId w:val="15"/>
  </w:num>
  <w:num w:numId="10" w16cid:durableId="405998480">
    <w:abstractNumId w:val="2"/>
  </w:num>
  <w:num w:numId="11" w16cid:durableId="966543003">
    <w:abstractNumId w:val="10"/>
  </w:num>
  <w:num w:numId="12" w16cid:durableId="796070545">
    <w:abstractNumId w:val="3"/>
  </w:num>
  <w:num w:numId="13" w16cid:durableId="275524158">
    <w:abstractNumId w:val="16"/>
  </w:num>
  <w:num w:numId="14" w16cid:durableId="18514116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555511166">
    <w:abstractNumId w:val="12"/>
  </w:num>
  <w:num w:numId="16" w16cid:durableId="1808743672">
    <w:abstractNumId w:val="14"/>
  </w:num>
  <w:num w:numId="17" w16cid:durableId="929040822">
    <w:abstractNumId w:val="1"/>
  </w:num>
  <w:num w:numId="18" w16cid:durableId="592401989">
    <w:abstractNumId w:val="2"/>
  </w:num>
  <w:num w:numId="19" w16cid:durableId="824511783">
    <w:abstractNumId w:val="7"/>
  </w:num>
  <w:num w:numId="20" w16cid:durableId="785392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92"/>
    <w:rsid w:val="00003EA6"/>
    <w:rsid w:val="00007726"/>
    <w:rsid w:val="00012F7D"/>
    <w:rsid w:val="00014347"/>
    <w:rsid w:val="000153EC"/>
    <w:rsid w:val="0001611F"/>
    <w:rsid w:val="00017DE8"/>
    <w:rsid w:val="000279DA"/>
    <w:rsid w:val="00027E2E"/>
    <w:rsid w:val="00030232"/>
    <w:rsid w:val="00031FA0"/>
    <w:rsid w:val="00040E18"/>
    <w:rsid w:val="00043D4A"/>
    <w:rsid w:val="000445DD"/>
    <w:rsid w:val="00044FD8"/>
    <w:rsid w:val="00045CFF"/>
    <w:rsid w:val="0004679E"/>
    <w:rsid w:val="000475C9"/>
    <w:rsid w:val="0005493D"/>
    <w:rsid w:val="000556E1"/>
    <w:rsid w:val="00063CFD"/>
    <w:rsid w:val="000667D4"/>
    <w:rsid w:val="000750EA"/>
    <w:rsid w:val="000756F2"/>
    <w:rsid w:val="00075F5A"/>
    <w:rsid w:val="000765BF"/>
    <w:rsid w:val="0007794F"/>
    <w:rsid w:val="000804BC"/>
    <w:rsid w:val="00080819"/>
    <w:rsid w:val="000810EB"/>
    <w:rsid w:val="000835D3"/>
    <w:rsid w:val="000850F7"/>
    <w:rsid w:val="00091F81"/>
    <w:rsid w:val="000920B8"/>
    <w:rsid w:val="0009508F"/>
    <w:rsid w:val="000A007C"/>
    <w:rsid w:val="000A0487"/>
    <w:rsid w:val="000A31BD"/>
    <w:rsid w:val="000A3417"/>
    <w:rsid w:val="000A6544"/>
    <w:rsid w:val="000A7727"/>
    <w:rsid w:val="000A7730"/>
    <w:rsid w:val="000A77AF"/>
    <w:rsid w:val="000B3BD7"/>
    <w:rsid w:val="000B5B75"/>
    <w:rsid w:val="000C2F65"/>
    <w:rsid w:val="000C3701"/>
    <w:rsid w:val="000C4830"/>
    <w:rsid w:val="000D33A0"/>
    <w:rsid w:val="000D40B9"/>
    <w:rsid w:val="000D5941"/>
    <w:rsid w:val="000D7714"/>
    <w:rsid w:val="000D7B0F"/>
    <w:rsid w:val="000E27A6"/>
    <w:rsid w:val="000E3471"/>
    <w:rsid w:val="000E7568"/>
    <w:rsid w:val="000F0513"/>
    <w:rsid w:val="000F257D"/>
    <w:rsid w:val="000F3624"/>
    <w:rsid w:val="000F39E2"/>
    <w:rsid w:val="000F4D4C"/>
    <w:rsid w:val="000F52B6"/>
    <w:rsid w:val="00103D7A"/>
    <w:rsid w:val="00105717"/>
    <w:rsid w:val="0010577A"/>
    <w:rsid w:val="00110AB6"/>
    <w:rsid w:val="00112EB6"/>
    <w:rsid w:val="0011312E"/>
    <w:rsid w:val="001132E7"/>
    <w:rsid w:val="00113753"/>
    <w:rsid w:val="00113A5D"/>
    <w:rsid w:val="00114025"/>
    <w:rsid w:val="00115445"/>
    <w:rsid w:val="00120044"/>
    <w:rsid w:val="00120959"/>
    <w:rsid w:val="00120B3A"/>
    <w:rsid w:val="00120F8B"/>
    <w:rsid w:val="00122240"/>
    <w:rsid w:val="00122549"/>
    <w:rsid w:val="001246AC"/>
    <w:rsid w:val="00125D01"/>
    <w:rsid w:val="001315A7"/>
    <w:rsid w:val="00132FE4"/>
    <w:rsid w:val="001330D3"/>
    <w:rsid w:val="00133CB3"/>
    <w:rsid w:val="001376A4"/>
    <w:rsid w:val="00141712"/>
    <w:rsid w:val="001534FB"/>
    <w:rsid w:val="001535FF"/>
    <w:rsid w:val="001539FE"/>
    <w:rsid w:val="00155556"/>
    <w:rsid w:val="00161483"/>
    <w:rsid w:val="00161609"/>
    <w:rsid w:val="00161663"/>
    <w:rsid w:val="00162395"/>
    <w:rsid w:val="00163548"/>
    <w:rsid w:val="00167175"/>
    <w:rsid w:val="00176E65"/>
    <w:rsid w:val="00176FC1"/>
    <w:rsid w:val="001863B4"/>
    <w:rsid w:val="0018760A"/>
    <w:rsid w:val="00190167"/>
    <w:rsid w:val="001903D4"/>
    <w:rsid w:val="001938B3"/>
    <w:rsid w:val="001A0AB8"/>
    <w:rsid w:val="001A224D"/>
    <w:rsid w:val="001A4D05"/>
    <w:rsid w:val="001A670D"/>
    <w:rsid w:val="001A6D56"/>
    <w:rsid w:val="001A7B7E"/>
    <w:rsid w:val="001B1F32"/>
    <w:rsid w:val="001B3124"/>
    <w:rsid w:val="001B3D28"/>
    <w:rsid w:val="001B4BB3"/>
    <w:rsid w:val="001B5A3A"/>
    <w:rsid w:val="001B6CDF"/>
    <w:rsid w:val="001C3F82"/>
    <w:rsid w:val="001C418D"/>
    <w:rsid w:val="001C54E8"/>
    <w:rsid w:val="001C7250"/>
    <w:rsid w:val="001D313F"/>
    <w:rsid w:val="001D323A"/>
    <w:rsid w:val="001D5528"/>
    <w:rsid w:val="001D571B"/>
    <w:rsid w:val="001D691D"/>
    <w:rsid w:val="001D71E0"/>
    <w:rsid w:val="001E7576"/>
    <w:rsid w:val="001F14AE"/>
    <w:rsid w:val="001F1FC7"/>
    <w:rsid w:val="001F4D61"/>
    <w:rsid w:val="001F54F7"/>
    <w:rsid w:val="001F57A7"/>
    <w:rsid w:val="001F65AB"/>
    <w:rsid w:val="001F79E8"/>
    <w:rsid w:val="00207BE1"/>
    <w:rsid w:val="002110D9"/>
    <w:rsid w:val="002113AA"/>
    <w:rsid w:val="0021145C"/>
    <w:rsid w:val="002143E8"/>
    <w:rsid w:val="0021500F"/>
    <w:rsid w:val="0022232E"/>
    <w:rsid w:val="00225F23"/>
    <w:rsid w:val="002302E5"/>
    <w:rsid w:val="00234D03"/>
    <w:rsid w:val="00236880"/>
    <w:rsid w:val="00240734"/>
    <w:rsid w:val="00240B3C"/>
    <w:rsid w:val="00242511"/>
    <w:rsid w:val="00243041"/>
    <w:rsid w:val="0024599B"/>
    <w:rsid w:val="00247636"/>
    <w:rsid w:val="00250BED"/>
    <w:rsid w:val="002514E8"/>
    <w:rsid w:val="002529BD"/>
    <w:rsid w:val="00252FDF"/>
    <w:rsid w:val="0025370A"/>
    <w:rsid w:val="0025442B"/>
    <w:rsid w:val="00255DC4"/>
    <w:rsid w:val="00256453"/>
    <w:rsid w:val="00264EFE"/>
    <w:rsid w:val="00265083"/>
    <w:rsid w:val="002654AF"/>
    <w:rsid w:val="002713B7"/>
    <w:rsid w:val="0027286E"/>
    <w:rsid w:val="0027427C"/>
    <w:rsid w:val="0027455D"/>
    <w:rsid w:val="00274CBC"/>
    <w:rsid w:val="00280F15"/>
    <w:rsid w:val="002811D6"/>
    <w:rsid w:val="00282CF6"/>
    <w:rsid w:val="00287990"/>
    <w:rsid w:val="00287E8D"/>
    <w:rsid w:val="00294948"/>
    <w:rsid w:val="00295C92"/>
    <w:rsid w:val="00297112"/>
    <w:rsid w:val="00297D18"/>
    <w:rsid w:val="002B0B02"/>
    <w:rsid w:val="002C0375"/>
    <w:rsid w:val="002C32FD"/>
    <w:rsid w:val="002C374D"/>
    <w:rsid w:val="002D0996"/>
    <w:rsid w:val="002D1A15"/>
    <w:rsid w:val="002D1A3B"/>
    <w:rsid w:val="002D4547"/>
    <w:rsid w:val="002D45BD"/>
    <w:rsid w:val="002E0D7A"/>
    <w:rsid w:val="002E1892"/>
    <w:rsid w:val="002E4755"/>
    <w:rsid w:val="002E5445"/>
    <w:rsid w:val="002E66EA"/>
    <w:rsid w:val="002F35D8"/>
    <w:rsid w:val="002F5006"/>
    <w:rsid w:val="002F6A52"/>
    <w:rsid w:val="002F7786"/>
    <w:rsid w:val="0030005A"/>
    <w:rsid w:val="00300FC3"/>
    <w:rsid w:val="0030273E"/>
    <w:rsid w:val="003049BF"/>
    <w:rsid w:val="00307C9E"/>
    <w:rsid w:val="00307D8F"/>
    <w:rsid w:val="00310178"/>
    <w:rsid w:val="0031500F"/>
    <w:rsid w:val="00315760"/>
    <w:rsid w:val="003200F3"/>
    <w:rsid w:val="00322F88"/>
    <w:rsid w:val="00324F96"/>
    <w:rsid w:val="00325A29"/>
    <w:rsid w:val="003272E2"/>
    <w:rsid w:val="0032730B"/>
    <w:rsid w:val="00332232"/>
    <w:rsid w:val="00332917"/>
    <w:rsid w:val="00341323"/>
    <w:rsid w:val="00343F23"/>
    <w:rsid w:val="0034539B"/>
    <w:rsid w:val="00345BF6"/>
    <w:rsid w:val="003470F3"/>
    <w:rsid w:val="00352F64"/>
    <w:rsid w:val="00357A80"/>
    <w:rsid w:val="003638F4"/>
    <w:rsid w:val="00363A81"/>
    <w:rsid w:val="00363B27"/>
    <w:rsid w:val="0036780D"/>
    <w:rsid w:val="00370C36"/>
    <w:rsid w:val="00373E26"/>
    <w:rsid w:val="00376E2F"/>
    <w:rsid w:val="0037786C"/>
    <w:rsid w:val="00381F62"/>
    <w:rsid w:val="0038399A"/>
    <w:rsid w:val="00384573"/>
    <w:rsid w:val="00385410"/>
    <w:rsid w:val="00385755"/>
    <w:rsid w:val="00387B62"/>
    <w:rsid w:val="0039073C"/>
    <w:rsid w:val="00391010"/>
    <w:rsid w:val="00391B98"/>
    <w:rsid w:val="00392E60"/>
    <w:rsid w:val="003932E1"/>
    <w:rsid w:val="00397534"/>
    <w:rsid w:val="003A0670"/>
    <w:rsid w:val="003A0AEA"/>
    <w:rsid w:val="003A13A5"/>
    <w:rsid w:val="003A545F"/>
    <w:rsid w:val="003A63A2"/>
    <w:rsid w:val="003A6AC8"/>
    <w:rsid w:val="003A72ED"/>
    <w:rsid w:val="003B1077"/>
    <w:rsid w:val="003B67E1"/>
    <w:rsid w:val="003C1014"/>
    <w:rsid w:val="003C154F"/>
    <w:rsid w:val="003C2A83"/>
    <w:rsid w:val="003C2BB9"/>
    <w:rsid w:val="003C5B39"/>
    <w:rsid w:val="003D3C7A"/>
    <w:rsid w:val="003D48E1"/>
    <w:rsid w:val="003D496E"/>
    <w:rsid w:val="003E44AC"/>
    <w:rsid w:val="003E4D15"/>
    <w:rsid w:val="003E51E0"/>
    <w:rsid w:val="003F153C"/>
    <w:rsid w:val="003F1C19"/>
    <w:rsid w:val="003F3941"/>
    <w:rsid w:val="003F536C"/>
    <w:rsid w:val="003F6E8B"/>
    <w:rsid w:val="003F7544"/>
    <w:rsid w:val="004040B3"/>
    <w:rsid w:val="00404CA0"/>
    <w:rsid w:val="004068A1"/>
    <w:rsid w:val="00407A4B"/>
    <w:rsid w:val="004117F4"/>
    <w:rsid w:val="00411E7D"/>
    <w:rsid w:val="00412403"/>
    <w:rsid w:val="00412D75"/>
    <w:rsid w:val="00415114"/>
    <w:rsid w:val="0041681E"/>
    <w:rsid w:val="00416BDA"/>
    <w:rsid w:val="004241AB"/>
    <w:rsid w:val="00424217"/>
    <w:rsid w:val="004254A6"/>
    <w:rsid w:val="00425DCE"/>
    <w:rsid w:val="00425E1C"/>
    <w:rsid w:val="00426C2E"/>
    <w:rsid w:val="00427D97"/>
    <w:rsid w:val="00427EEF"/>
    <w:rsid w:val="00432055"/>
    <w:rsid w:val="00433C1C"/>
    <w:rsid w:val="00436229"/>
    <w:rsid w:val="004378EA"/>
    <w:rsid w:val="00440B64"/>
    <w:rsid w:val="00443F12"/>
    <w:rsid w:val="00445AD6"/>
    <w:rsid w:val="004462A2"/>
    <w:rsid w:val="004470B3"/>
    <w:rsid w:val="0045005E"/>
    <w:rsid w:val="00450749"/>
    <w:rsid w:val="00450CDF"/>
    <w:rsid w:val="004517C8"/>
    <w:rsid w:val="004518CF"/>
    <w:rsid w:val="00456B9E"/>
    <w:rsid w:val="00460715"/>
    <w:rsid w:val="004627E3"/>
    <w:rsid w:val="00465740"/>
    <w:rsid w:val="00465DE3"/>
    <w:rsid w:val="00471293"/>
    <w:rsid w:val="0047466C"/>
    <w:rsid w:val="00483988"/>
    <w:rsid w:val="00483ED4"/>
    <w:rsid w:val="00483EE7"/>
    <w:rsid w:val="00484CE4"/>
    <w:rsid w:val="004857BF"/>
    <w:rsid w:val="004868B8"/>
    <w:rsid w:val="00487841"/>
    <w:rsid w:val="0048790D"/>
    <w:rsid w:val="00487F7A"/>
    <w:rsid w:val="004900E7"/>
    <w:rsid w:val="0049713F"/>
    <w:rsid w:val="004A4031"/>
    <w:rsid w:val="004A4A1F"/>
    <w:rsid w:val="004B357B"/>
    <w:rsid w:val="004B582E"/>
    <w:rsid w:val="004B5DC4"/>
    <w:rsid w:val="004B60E9"/>
    <w:rsid w:val="004B75DE"/>
    <w:rsid w:val="004C0C94"/>
    <w:rsid w:val="004C29E7"/>
    <w:rsid w:val="004C58C3"/>
    <w:rsid w:val="004C6142"/>
    <w:rsid w:val="004D62A2"/>
    <w:rsid w:val="004D64EF"/>
    <w:rsid w:val="004D6957"/>
    <w:rsid w:val="004D6DEA"/>
    <w:rsid w:val="004E0F7D"/>
    <w:rsid w:val="004E1720"/>
    <w:rsid w:val="004E2D13"/>
    <w:rsid w:val="004E3B6E"/>
    <w:rsid w:val="004E6E91"/>
    <w:rsid w:val="004F113B"/>
    <w:rsid w:val="004F128F"/>
    <w:rsid w:val="004F44F7"/>
    <w:rsid w:val="004F5CBB"/>
    <w:rsid w:val="004F7246"/>
    <w:rsid w:val="004F7FBF"/>
    <w:rsid w:val="005008DB"/>
    <w:rsid w:val="00500E98"/>
    <w:rsid w:val="00502E1F"/>
    <w:rsid w:val="0050685E"/>
    <w:rsid w:val="00506FCE"/>
    <w:rsid w:val="0050743E"/>
    <w:rsid w:val="00513E5A"/>
    <w:rsid w:val="00516AA3"/>
    <w:rsid w:val="00521990"/>
    <w:rsid w:val="00522202"/>
    <w:rsid w:val="00522C27"/>
    <w:rsid w:val="0052356B"/>
    <w:rsid w:val="0052409B"/>
    <w:rsid w:val="005251F7"/>
    <w:rsid w:val="0053028B"/>
    <w:rsid w:val="00532DB1"/>
    <w:rsid w:val="00533D46"/>
    <w:rsid w:val="005358E9"/>
    <w:rsid w:val="00536E6B"/>
    <w:rsid w:val="00541716"/>
    <w:rsid w:val="00542AC0"/>
    <w:rsid w:val="0054309F"/>
    <w:rsid w:val="0054485E"/>
    <w:rsid w:val="00544B6D"/>
    <w:rsid w:val="0054745F"/>
    <w:rsid w:val="0054771E"/>
    <w:rsid w:val="00547BAC"/>
    <w:rsid w:val="00551BE4"/>
    <w:rsid w:val="005558FA"/>
    <w:rsid w:val="005562C1"/>
    <w:rsid w:val="00557F5E"/>
    <w:rsid w:val="00561156"/>
    <w:rsid w:val="00563974"/>
    <w:rsid w:val="0056574E"/>
    <w:rsid w:val="00566327"/>
    <w:rsid w:val="00573322"/>
    <w:rsid w:val="00574837"/>
    <w:rsid w:val="005749F5"/>
    <w:rsid w:val="00574AD2"/>
    <w:rsid w:val="00574FF8"/>
    <w:rsid w:val="00581B3B"/>
    <w:rsid w:val="0058206B"/>
    <w:rsid w:val="00584780"/>
    <w:rsid w:val="00586180"/>
    <w:rsid w:val="005876F9"/>
    <w:rsid w:val="00590C37"/>
    <w:rsid w:val="00592B2F"/>
    <w:rsid w:val="00596C3F"/>
    <w:rsid w:val="005971F6"/>
    <w:rsid w:val="005A0027"/>
    <w:rsid w:val="005A0DF6"/>
    <w:rsid w:val="005A1412"/>
    <w:rsid w:val="005A43C6"/>
    <w:rsid w:val="005B0A12"/>
    <w:rsid w:val="005B1277"/>
    <w:rsid w:val="005B1749"/>
    <w:rsid w:val="005B1C99"/>
    <w:rsid w:val="005B27EA"/>
    <w:rsid w:val="005B4095"/>
    <w:rsid w:val="005B4935"/>
    <w:rsid w:val="005B5EBB"/>
    <w:rsid w:val="005C1F6D"/>
    <w:rsid w:val="005C43A9"/>
    <w:rsid w:val="005C5751"/>
    <w:rsid w:val="005D308C"/>
    <w:rsid w:val="005D31D9"/>
    <w:rsid w:val="005D5872"/>
    <w:rsid w:val="005E1B01"/>
    <w:rsid w:val="005E1B14"/>
    <w:rsid w:val="005E74FE"/>
    <w:rsid w:val="005E7D3F"/>
    <w:rsid w:val="005F1716"/>
    <w:rsid w:val="005F2176"/>
    <w:rsid w:val="005F2B10"/>
    <w:rsid w:val="005F7410"/>
    <w:rsid w:val="0060520A"/>
    <w:rsid w:val="00607BC7"/>
    <w:rsid w:val="0061412B"/>
    <w:rsid w:val="00615EE3"/>
    <w:rsid w:val="0062131E"/>
    <w:rsid w:val="00623979"/>
    <w:rsid w:val="00624478"/>
    <w:rsid w:val="00626EF9"/>
    <w:rsid w:val="00627054"/>
    <w:rsid w:val="00633C2A"/>
    <w:rsid w:val="006347A5"/>
    <w:rsid w:val="00635808"/>
    <w:rsid w:val="00635A85"/>
    <w:rsid w:val="00636AC6"/>
    <w:rsid w:val="0064021B"/>
    <w:rsid w:val="00641DD8"/>
    <w:rsid w:val="00642885"/>
    <w:rsid w:val="00645FEF"/>
    <w:rsid w:val="0065014A"/>
    <w:rsid w:val="00653A20"/>
    <w:rsid w:val="00654487"/>
    <w:rsid w:val="00655675"/>
    <w:rsid w:val="00663D0F"/>
    <w:rsid w:val="00664516"/>
    <w:rsid w:val="00670D51"/>
    <w:rsid w:val="00672860"/>
    <w:rsid w:val="00676BFA"/>
    <w:rsid w:val="0067797F"/>
    <w:rsid w:val="00680653"/>
    <w:rsid w:val="00681246"/>
    <w:rsid w:val="0068545A"/>
    <w:rsid w:val="00691D35"/>
    <w:rsid w:val="00691F23"/>
    <w:rsid w:val="00697605"/>
    <w:rsid w:val="006A3532"/>
    <w:rsid w:val="006A7B66"/>
    <w:rsid w:val="006B0694"/>
    <w:rsid w:val="006B5DEA"/>
    <w:rsid w:val="006C2117"/>
    <w:rsid w:val="006C40BF"/>
    <w:rsid w:val="006C4B10"/>
    <w:rsid w:val="006C591F"/>
    <w:rsid w:val="006D0B25"/>
    <w:rsid w:val="006D432D"/>
    <w:rsid w:val="006D7ED7"/>
    <w:rsid w:val="006E5290"/>
    <w:rsid w:val="006E668C"/>
    <w:rsid w:val="006F36BC"/>
    <w:rsid w:val="006F36D0"/>
    <w:rsid w:val="00701073"/>
    <w:rsid w:val="007021EB"/>
    <w:rsid w:val="0070280C"/>
    <w:rsid w:val="00702E30"/>
    <w:rsid w:val="00702FFB"/>
    <w:rsid w:val="0070331A"/>
    <w:rsid w:val="00703DBF"/>
    <w:rsid w:val="00704423"/>
    <w:rsid w:val="00704C74"/>
    <w:rsid w:val="007059E8"/>
    <w:rsid w:val="00707336"/>
    <w:rsid w:val="00707ADB"/>
    <w:rsid w:val="007108B4"/>
    <w:rsid w:val="0071092B"/>
    <w:rsid w:val="00710CFF"/>
    <w:rsid w:val="00713474"/>
    <w:rsid w:val="00715754"/>
    <w:rsid w:val="00715F6C"/>
    <w:rsid w:val="007178E9"/>
    <w:rsid w:val="00717EC3"/>
    <w:rsid w:val="00722758"/>
    <w:rsid w:val="007227AC"/>
    <w:rsid w:val="00727D1C"/>
    <w:rsid w:val="007301D0"/>
    <w:rsid w:val="007309AB"/>
    <w:rsid w:val="0073235B"/>
    <w:rsid w:val="00736F7D"/>
    <w:rsid w:val="00737D0A"/>
    <w:rsid w:val="00741534"/>
    <w:rsid w:val="007418E9"/>
    <w:rsid w:val="00741BEA"/>
    <w:rsid w:val="00743F47"/>
    <w:rsid w:val="00744B29"/>
    <w:rsid w:val="00745984"/>
    <w:rsid w:val="007467C5"/>
    <w:rsid w:val="0075394E"/>
    <w:rsid w:val="00753B50"/>
    <w:rsid w:val="00754B83"/>
    <w:rsid w:val="00757574"/>
    <w:rsid w:val="00761A0A"/>
    <w:rsid w:val="00763B6C"/>
    <w:rsid w:val="00766451"/>
    <w:rsid w:val="00767B03"/>
    <w:rsid w:val="007711FC"/>
    <w:rsid w:val="00771A25"/>
    <w:rsid w:val="00773598"/>
    <w:rsid w:val="00775891"/>
    <w:rsid w:val="00777454"/>
    <w:rsid w:val="00780F31"/>
    <w:rsid w:val="007833C4"/>
    <w:rsid w:val="007908C3"/>
    <w:rsid w:val="00791626"/>
    <w:rsid w:val="007917E8"/>
    <w:rsid w:val="007919D3"/>
    <w:rsid w:val="00795907"/>
    <w:rsid w:val="00796DD9"/>
    <w:rsid w:val="007978F3"/>
    <w:rsid w:val="007A15DB"/>
    <w:rsid w:val="007A79FB"/>
    <w:rsid w:val="007B53AF"/>
    <w:rsid w:val="007B598D"/>
    <w:rsid w:val="007B5B8D"/>
    <w:rsid w:val="007B7987"/>
    <w:rsid w:val="007C109B"/>
    <w:rsid w:val="007C2F9C"/>
    <w:rsid w:val="007C4325"/>
    <w:rsid w:val="007C45D6"/>
    <w:rsid w:val="007C777E"/>
    <w:rsid w:val="007D0AA7"/>
    <w:rsid w:val="007D17AF"/>
    <w:rsid w:val="007D39F6"/>
    <w:rsid w:val="007D5B6E"/>
    <w:rsid w:val="007E2E07"/>
    <w:rsid w:val="007E41BD"/>
    <w:rsid w:val="007F115F"/>
    <w:rsid w:val="007F138E"/>
    <w:rsid w:val="007F427E"/>
    <w:rsid w:val="00800259"/>
    <w:rsid w:val="0080142B"/>
    <w:rsid w:val="00802881"/>
    <w:rsid w:val="008041A0"/>
    <w:rsid w:val="00804FCE"/>
    <w:rsid w:val="008054D1"/>
    <w:rsid w:val="00805BA5"/>
    <w:rsid w:val="00812078"/>
    <w:rsid w:val="0081494E"/>
    <w:rsid w:val="00815EBD"/>
    <w:rsid w:val="00820065"/>
    <w:rsid w:val="008245A9"/>
    <w:rsid w:val="00831B8C"/>
    <w:rsid w:val="00832B6B"/>
    <w:rsid w:val="008332F1"/>
    <w:rsid w:val="008332F3"/>
    <w:rsid w:val="00833E53"/>
    <w:rsid w:val="008373EF"/>
    <w:rsid w:val="008375A0"/>
    <w:rsid w:val="00841EFD"/>
    <w:rsid w:val="008517F0"/>
    <w:rsid w:val="0085268D"/>
    <w:rsid w:val="00852F09"/>
    <w:rsid w:val="00857E58"/>
    <w:rsid w:val="008601F6"/>
    <w:rsid w:val="00860E31"/>
    <w:rsid w:val="0086398B"/>
    <w:rsid w:val="00864F34"/>
    <w:rsid w:val="00870029"/>
    <w:rsid w:val="00870AD7"/>
    <w:rsid w:val="00876493"/>
    <w:rsid w:val="008774AB"/>
    <w:rsid w:val="008800B8"/>
    <w:rsid w:val="00882AD0"/>
    <w:rsid w:val="0088385D"/>
    <w:rsid w:val="008845F8"/>
    <w:rsid w:val="0088469E"/>
    <w:rsid w:val="008872B7"/>
    <w:rsid w:val="00890EA5"/>
    <w:rsid w:val="00892792"/>
    <w:rsid w:val="00893A9A"/>
    <w:rsid w:val="008978A4"/>
    <w:rsid w:val="00897ABB"/>
    <w:rsid w:val="008A1996"/>
    <w:rsid w:val="008A53EB"/>
    <w:rsid w:val="008B201C"/>
    <w:rsid w:val="008B30A8"/>
    <w:rsid w:val="008B34A4"/>
    <w:rsid w:val="008B6936"/>
    <w:rsid w:val="008C134D"/>
    <w:rsid w:val="008C47E6"/>
    <w:rsid w:val="008C556B"/>
    <w:rsid w:val="008D0049"/>
    <w:rsid w:val="008D5F74"/>
    <w:rsid w:val="008D5F7D"/>
    <w:rsid w:val="008E34BA"/>
    <w:rsid w:val="008E48D5"/>
    <w:rsid w:val="008F2048"/>
    <w:rsid w:val="008F41AF"/>
    <w:rsid w:val="008F4CB8"/>
    <w:rsid w:val="008F6033"/>
    <w:rsid w:val="00901B7A"/>
    <w:rsid w:val="00902414"/>
    <w:rsid w:val="00903184"/>
    <w:rsid w:val="00903BE8"/>
    <w:rsid w:val="009040F0"/>
    <w:rsid w:val="009042D4"/>
    <w:rsid w:val="00906DE7"/>
    <w:rsid w:val="00914B87"/>
    <w:rsid w:val="00917B80"/>
    <w:rsid w:val="009205DF"/>
    <w:rsid w:val="00922569"/>
    <w:rsid w:val="009245F3"/>
    <w:rsid w:val="00925253"/>
    <w:rsid w:val="00927113"/>
    <w:rsid w:val="00927C68"/>
    <w:rsid w:val="0094002F"/>
    <w:rsid w:val="009423B1"/>
    <w:rsid w:val="009435F3"/>
    <w:rsid w:val="00945BF4"/>
    <w:rsid w:val="00946D2C"/>
    <w:rsid w:val="009476F7"/>
    <w:rsid w:val="009507BF"/>
    <w:rsid w:val="0095278E"/>
    <w:rsid w:val="0095289B"/>
    <w:rsid w:val="00954E22"/>
    <w:rsid w:val="0096470A"/>
    <w:rsid w:val="00966289"/>
    <w:rsid w:val="00970A91"/>
    <w:rsid w:val="009726A9"/>
    <w:rsid w:val="0097450D"/>
    <w:rsid w:val="009779AE"/>
    <w:rsid w:val="00981465"/>
    <w:rsid w:val="00982859"/>
    <w:rsid w:val="00983505"/>
    <w:rsid w:val="00985951"/>
    <w:rsid w:val="00986842"/>
    <w:rsid w:val="009903EE"/>
    <w:rsid w:val="0099235C"/>
    <w:rsid w:val="009959A2"/>
    <w:rsid w:val="009A1902"/>
    <w:rsid w:val="009A572C"/>
    <w:rsid w:val="009A7022"/>
    <w:rsid w:val="009A79D6"/>
    <w:rsid w:val="009B1A55"/>
    <w:rsid w:val="009B24BF"/>
    <w:rsid w:val="009B3884"/>
    <w:rsid w:val="009C5CDC"/>
    <w:rsid w:val="009C72FE"/>
    <w:rsid w:val="009D1CA1"/>
    <w:rsid w:val="009D4E1A"/>
    <w:rsid w:val="009E2F5C"/>
    <w:rsid w:val="009E3308"/>
    <w:rsid w:val="009E4A1F"/>
    <w:rsid w:val="009E7256"/>
    <w:rsid w:val="009F171D"/>
    <w:rsid w:val="009F5766"/>
    <w:rsid w:val="009F5E70"/>
    <w:rsid w:val="00A05607"/>
    <w:rsid w:val="00A0642D"/>
    <w:rsid w:val="00A13B15"/>
    <w:rsid w:val="00A173BD"/>
    <w:rsid w:val="00A21E7B"/>
    <w:rsid w:val="00A2741F"/>
    <w:rsid w:val="00A30598"/>
    <w:rsid w:val="00A307DE"/>
    <w:rsid w:val="00A30C9D"/>
    <w:rsid w:val="00A3640E"/>
    <w:rsid w:val="00A37507"/>
    <w:rsid w:val="00A4194F"/>
    <w:rsid w:val="00A46032"/>
    <w:rsid w:val="00A523B8"/>
    <w:rsid w:val="00A552BB"/>
    <w:rsid w:val="00A601D0"/>
    <w:rsid w:val="00A64F41"/>
    <w:rsid w:val="00A65A07"/>
    <w:rsid w:val="00A6643A"/>
    <w:rsid w:val="00A676AA"/>
    <w:rsid w:val="00A7127E"/>
    <w:rsid w:val="00A715AE"/>
    <w:rsid w:val="00A73676"/>
    <w:rsid w:val="00A76064"/>
    <w:rsid w:val="00A8208B"/>
    <w:rsid w:val="00A835A6"/>
    <w:rsid w:val="00A835E6"/>
    <w:rsid w:val="00A83CEF"/>
    <w:rsid w:val="00A8655D"/>
    <w:rsid w:val="00A86937"/>
    <w:rsid w:val="00A87956"/>
    <w:rsid w:val="00A87984"/>
    <w:rsid w:val="00A9020F"/>
    <w:rsid w:val="00A91819"/>
    <w:rsid w:val="00A91BFE"/>
    <w:rsid w:val="00A922D7"/>
    <w:rsid w:val="00A94133"/>
    <w:rsid w:val="00A9755A"/>
    <w:rsid w:val="00AA1B2D"/>
    <w:rsid w:val="00AA6907"/>
    <w:rsid w:val="00AB0BFA"/>
    <w:rsid w:val="00AB4925"/>
    <w:rsid w:val="00AB5157"/>
    <w:rsid w:val="00AB5BE0"/>
    <w:rsid w:val="00AB6BD0"/>
    <w:rsid w:val="00AC1325"/>
    <w:rsid w:val="00AC191C"/>
    <w:rsid w:val="00AC305E"/>
    <w:rsid w:val="00AC4DE2"/>
    <w:rsid w:val="00AC56D9"/>
    <w:rsid w:val="00AC6FC1"/>
    <w:rsid w:val="00AD2CD2"/>
    <w:rsid w:val="00AD5879"/>
    <w:rsid w:val="00AD58E7"/>
    <w:rsid w:val="00AD58F5"/>
    <w:rsid w:val="00AD597B"/>
    <w:rsid w:val="00AD5B80"/>
    <w:rsid w:val="00AD7811"/>
    <w:rsid w:val="00AE31F0"/>
    <w:rsid w:val="00AE36B9"/>
    <w:rsid w:val="00AF0AC7"/>
    <w:rsid w:val="00AF5CFD"/>
    <w:rsid w:val="00AF67A8"/>
    <w:rsid w:val="00B002A9"/>
    <w:rsid w:val="00B03953"/>
    <w:rsid w:val="00B06812"/>
    <w:rsid w:val="00B06BFE"/>
    <w:rsid w:val="00B15BE5"/>
    <w:rsid w:val="00B20ED5"/>
    <w:rsid w:val="00B226C6"/>
    <w:rsid w:val="00B240BF"/>
    <w:rsid w:val="00B25821"/>
    <w:rsid w:val="00B304F4"/>
    <w:rsid w:val="00B311F5"/>
    <w:rsid w:val="00B31C09"/>
    <w:rsid w:val="00B33BDA"/>
    <w:rsid w:val="00B37BDA"/>
    <w:rsid w:val="00B4018A"/>
    <w:rsid w:val="00B4279E"/>
    <w:rsid w:val="00B4541C"/>
    <w:rsid w:val="00B457C5"/>
    <w:rsid w:val="00B4676C"/>
    <w:rsid w:val="00B46E54"/>
    <w:rsid w:val="00B47BB7"/>
    <w:rsid w:val="00B50DFB"/>
    <w:rsid w:val="00B53990"/>
    <w:rsid w:val="00B5427A"/>
    <w:rsid w:val="00B5518A"/>
    <w:rsid w:val="00B57C42"/>
    <w:rsid w:val="00B57D61"/>
    <w:rsid w:val="00B60803"/>
    <w:rsid w:val="00B627BF"/>
    <w:rsid w:val="00B62D72"/>
    <w:rsid w:val="00B64702"/>
    <w:rsid w:val="00B72D7D"/>
    <w:rsid w:val="00B75328"/>
    <w:rsid w:val="00B75701"/>
    <w:rsid w:val="00B80E73"/>
    <w:rsid w:val="00B8104E"/>
    <w:rsid w:val="00B8516D"/>
    <w:rsid w:val="00B85F63"/>
    <w:rsid w:val="00B868C5"/>
    <w:rsid w:val="00B92685"/>
    <w:rsid w:val="00B93F3D"/>
    <w:rsid w:val="00B951A4"/>
    <w:rsid w:val="00BA27EF"/>
    <w:rsid w:val="00BA64D6"/>
    <w:rsid w:val="00BB0A65"/>
    <w:rsid w:val="00BB0F38"/>
    <w:rsid w:val="00BB2A9E"/>
    <w:rsid w:val="00BB2C9B"/>
    <w:rsid w:val="00BB30BF"/>
    <w:rsid w:val="00BC1D7B"/>
    <w:rsid w:val="00BD33C0"/>
    <w:rsid w:val="00BD34E5"/>
    <w:rsid w:val="00BD3AA4"/>
    <w:rsid w:val="00BD573F"/>
    <w:rsid w:val="00BD69AC"/>
    <w:rsid w:val="00BE0907"/>
    <w:rsid w:val="00BE0BED"/>
    <w:rsid w:val="00BE5231"/>
    <w:rsid w:val="00BE5B54"/>
    <w:rsid w:val="00BE7E17"/>
    <w:rsid w:val="00BE7FF7"/>
    <w:rsid w:val="00BF1DC0"/>
    <w:rsid w:val="00BF5456"/>
    <w:rsid w:val="00C004DA"/>
    <w:rsid w:val="00C00730"/>
    <w:rsid w:val="00C00C80"/>
    <w:rsid w:val="00C00D17"/>
    <w:rsid w:val="00C06F47"/>
    <w:rsid w:val="00C16602"/>
    <w:rsid w:val="00C167D5"/>
    <w:rsid w:val="00C20AEA"/>
    <w:rsid w:val="00C22AD2"/>
    <w:rsid w:val="00C22FF0"/>
    <w:rsid w:val="00C24D00"/>
    <w:rsid w:val="00C250E2"/>
    <w:rsid w:val="00C25658"/>
    <w:rsid w:val="00C31E7E"/>
    <w:rsid w:val="00C32AB1"/>
    <w:rsid w:val="00C32C80"/>
    <w:rsid w:val="00C3430A"/>
    <w:rsid w:val="00C45B40"/>
    <w:rsid w:val="00C4649D"/>
    <w:rsid w:val="00C46B68"/>
    <w:rsid w:val="00C51C4A"/>
    <w:rsid w:val="00C53A35"/>
    <w:rsid w:val="00C54E4C"/>
    <w:rsid w:val="00C6434A"/>
    <w:rsid w:val="00C65486"/>
    <w:rsid w:val="00C658BF"/>
    <w:rsid w:val="00C7074E"/>
    <w:rsid w:val="00C77883"/>
    <w:rsid w:val="00C83EF5"/>
    <w:rsid w:val="00C874A9"/>
    <w:rsid w:val="00CA177C"/>
    <w:rsid w:val="00CA319C"/>
    <w:rsid w:val="00CA4456"/>
    <w:rsid w:val="00CB0374"/>
    <w:rsid w:val="00CB1B8F"/>
    <w:rsid w:val="00CB2AB9"/>
    <w:rsid w:val="00CB2D17"/>
    <w:rsid w:val="00CB4140"/>
    <w:rsid w:val="00CB6D68"/>
    <w:rsid w:val="00CB6F52"/>
    <w:rsid w:val="00CC003D"/>
    <w:rsid w:val="00CC4B78"/>
    <w:rsid w:val="00CD4862"/>
    <w:rsid w:val="00CD4BD2"/>
    <w:rsid w:val="00CD55F8"/>
    <w:rsid w:val="00CD7F31"/>
    <w:rsid w:val="00CE15C6"/>
    <w:rsid w:val="00CE1944"/>
    <w:rsid w:val="00CE36E0"/>
    <w:rsid w:val="00CE5A55"/>
    <w:rsid w:val="00CE5F23"/>
    <w:rsid w:val="00CF7D5C"/>
    <w:rsid w:val="00D03AD9"/>
    <w:rsid w:val="00D072B3"/>
    <w:rsid w:val="00D120FA"/>
    <w:rsid w:val="00D14A36"/>
    <w:rsid w:val="00D20AFA"/>
    <w:rsid w:val="00D304B4"/>
    <w:rsid w:val="00D34292"/>
    <w:rsid w:val="00D345F3"/>
    <w:rsid w:val="00D34697"/>
    <w:rsid w:val="00D34B52"/>
    <w:rsid w:val="00D34E10"/>
    <w:rsid w:val="00D35AA8"/>
    <w:rsid w:val="00D35B82"/>
    <w:rsid w:val="00D37510"/>
    <w:rsid w:val="00D42ADE"/>
    <w:rsid w:val="00D42BF7"/>
    <w:rsid w:val="00D44709"/>
    <w:rsid w:val="00D44A36"/>
    <w:rsid w:val="00D46173"/>
    <w:rsid w:val="00D46291"/>
    <w:rsid w:val="00D478AB"/>
    <w:rsid w:val="00D525A1"/>
    <w:rsid w:val="00D52712"/>
    <w:rsid w:val="00D52AB0"/>
    <w:rsid w:val="00D62332"/>
    <w:rsid w:val="00D64C07"/>
    <w:rsid w:val="00D705CA"/>
    <w:rsid w:val="00D70B05"/>
    <w:rsid w:val="00D7120C"/>
    <w:rsid w:val="00D72C4F"/>
    <w:rsid w:val="00D738F4"/>
    <w:rsid w:val="00D73AFD"/>
    <w:rsid w:val="00D7415D"/>
    <w:rsid w:val="00D7632C"/>
    <w:rsid w:val="00D77120"/>
    <w:rsid w:val="00D814D9"/>
    <w:rsid w:val="00D81863"/>
    <w:rsid w:val="00D82203"/>
    <w:rsid w:val="00D831E0"/>
    <w:rsid w:val="00D8355E"/>
    <w:rsid w:val="00D96A1E"/>
    <w:rsid w:val="00DA4BAD"/>
    <w:rsid w:val="00DA5CD7"/>
    <w:rsid w:val="00DA79C5"/>
    <w:rsid w:val="00DB0A34"/>
    <w:rsid w:val="00DB19EC"/>
    <w:rsid w:val="00DB5D5E"/>
    <w:rsid w:val="00DB7EB4"/>
    <w:rsid w:val="00DC189E"/>
    <w:rsid w:val="00DC248F"/>
    <w:rsid w:val="00DC2BD7"/>
    <w:rsid w:val="00DC2CE4"/>
    <w:rsid w:val="00DC5FAB"/>
    <w:rsid w:val="00DC69AA"/>
    <w:rsid w:val="00DD6D3B"/>
    <w:rsid w:val="00DE4DAA"/>
    <w:rsid w:val="00DF18D5"/>
    <w:rsid w:val="00DF5116"/>
    <w:rsid w:val="00DF5F2E"/>
    <w:rsid w:val="00DF6978"/>
    <w:rsid w:val="00DF6EC4"/>
    <w:rsid w:val="00E11E75"/>
    <w:rsid w:val="00E14197"/>
    <w:rsid w:val="00E1467D"/>
    <w:rsid w:val="00E16AF1"/>
    <w:rsid w:val="00E31C23"/>
    <w:rsid w:val="00E33505"/>
    <w:rsid w:val="00E353EB"/>
    <w:rsid w:val="00E35812"/>
    <w:rsid w:val="00E35D92"/>
    <w:rsid w:val="00E37289"/>
    <w:rsid w:val="00E376DE"/>
    <w:rsid w:val="00E41FE1"/>
    <w:rsid w:val="00E4449E"/>
    <w:rsid w:val="00E4544C"/>
    <w:rsid w:val="00E45C22"/>
    <w:rsid w:val="00E50237"/>
    <w:rsid w:val="00E51C4B"/>
    <w:rsid w:val="00E525A2"/>
    <w:rsid w:val="00E53CC3"/>
    <w:rsid w:val="00E61E41"/>
    <w:rsid w:val="00E62A5E"/>
    <w:rsid w:val="00E7157E"/>
    <w:rsid w:val="00E71E02"/>
    <w:rsid w:val="00E72B1A"/>
    <w:rsid w:val="00E73C3A"/>
    <w:rsid w:val="00E74468"/>
    <w:rsid w:val="00E76BD3"/>
    <w:rsid w:val="00E77466"/>
    <w:rsid w:val="00E81BF3"/>
    <w:rsid w:val="00E8239F"/>
    <w:rsid w:val="00E829A6"/>
    <w:rsid w:val="00E82B1F"/>
    <w:rsid w:val="00E861AA"/>
    <w:rsid w:val="00E872A1"/>
    <w:rsid w:val="00E87524"/>
    <w:rsid w:val="00E9126F"/>
    <w:rsid w:val="00E937A7"/>
    <w:rsid w:val="00E956FF"/>
    <w:rsid w:val="00E965CE"/>
    <w:rsid w:val="00E9745A"/>
    <w:rsid w:val="00E97D9B"/>
    <w:rsid w:val="00EA13D8"/>
    <w:rsid w:val="00EA1BE3"/>
    <w:rsid w:val="00EA595F"/>
    <w:rsid w:val="00EB127F"/>
    <w:rsid w:val="00EB2B44"/>
    <w:rsid w:val="00EB4FC6"/>
    <w:rsid w:val="00EB5A4E"/>
    <w:rsid w:val="00EB7BD5"/>
    <w:rsid w:val="00EB7F25"/>
    <w:rsid w:val="00EC38AC"/>
    <w:rsid w:val="00EC4A48"/>
    <w:rsid w:val="00EC594D"/>
    <w:rsid w:val="00ED230C"/>
    <w:rsid w:val="00ED405E"/>
    <w:rsid w:val="00ED5F48"/>
    <w:rsid w:val="00ED65BB"/>
    <w:rsid w:val="00ED753D"/>
    <w:rsid w:val="00EE2694"/>
    <w:rsid w:val="00EE44C7"/>
    <w:rsid w:val="00EE67CC"/>
    <w:rsid w:val="00EF1DF5"/>
    <w:rsid w:val="00EF52F0"/>
    <w:rsid w:val="00F037F4"/>
    <w:rsid w:val="00F07C3C"/>
    <w:rsid w:val="00F125BA"/>
    <w:rsid w:val="00F16F11"/>
    <w:rsid w:val="00F248B3"/>
    <w:rsid w:val="00F3454F"/>
    <w:rsid w:val="00F36DE1"/>
    <w:rsid w:val="00F4230E"/>
    <w:rsid w:val="00F4428F"/>
    <w:rsid w:val="00F456E7"/>
    <w:rsid w:val="00F46995"/>
    <w:rsid w:val="00F51972"/>
    <w:rsid w:val="00F52811"/>
    <w:rsid w:val="00F54821"/>
    <w:rsid w:val="00F56946"/>
    <w:rsid w:val="00F575D6"/>
    <w:rsid w:val="00F61EC7"/>
    <w:rsid w:val="00F65DD1"/>
    <w:rsid w:val="00F706CC"/>
    <w:rsid w:val="00F70C97"/>
    <w:rsid w:val="00F7201C"/>
    <w:rsid w:val="00F75911"/>
    <w:rsid w:val="00F76CAF"/>
    <w:rsid w:val="00F76D76"/>
    <w:rsid w:val="00F775EE"/>
    <w:rsid w:val="00F81CBD"/>
    <w:rsid w:val="00F841E9"/>
    <w:rsid w:val="00F844DA"/>
    <w:rsid w:val="00F870CD"/>
    <w:rsid w:val="00F87CEF"/>
    <w:rsid w:val="00F9048E"/>
    <w:rsid w:val="00F91A14"/>
    <w:rsid w:val="00F94933"/>
    <w:rsid w:val="00FA04FF"/>
    <w:rsid w:val="00FA1668"/>
    <w:rsid w:val="00FA1977"/>
    <w:rsid w:val="00FA1E32"/>
    <w:rsid w:val="00FA20D0"/>
    <w:rsid w:val="00FA2A47"/>
    <w:rsid w:val="00FA59D2"/>
    <w:rsid w:val="00FA6BB3"/>
    <w:rsid w:val="00FB30EE"/>
    <w:rsid w:val="00FB31BC"/>
    <w:rsid w:val="00FB3622"/>
    <w:rsid w:val="00FB36F3"/>
    <w:rsid w:val="00FB6D40"/>
    <w:rsid w:val="00FB71BF"/>
    <w:rsid w:val="00FB769B"/>
    <w:rsid w:val="00FC3458"/>
    <w:rsid w:val="00FC5203"/>
    <w:rsid w:val="00FD10E9"/>
    <w:rsid w:val="00FD13F0"/>
    <w:rsid w:val="00FD14FF"/>
    <w:rsid w:val="00FD21A5"/>
    <w:rsid w:val="00FD23EE"/>
    <w:rsid w:val="00FD34B3"/>
    <w:rsid w:val="00FD377E"/>
    <w:rsid w:val="00FD44DE"/>
    <w:rsid w:val="00FD64A9"/>
    <w:rsid w:val="00FE562D"/>
    <w:rsid w:val="00FE6EA0"/>
    <w:rsid w:val="00FF0168"/>
    <w:rsid w:val="00FF0B34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33A51"/>
  <w15:docId w15:val="{5752F776-56CC-4EAF-9DB2-D3BD8F1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2C"/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uiPriority w:val="99"/>
    <w:rsid w:val="00892792"/>
    <w:rPr>
      <w:rFonts w:cs="Times New Roman"/>
    </w:rPr>
  </w:style>
  <w:style w:type="paragraph" w:customStyle="1" w:styleId="Normal1">
    <w:name w:val="Normal1"/>
    <w:basedOn w:val="Normal"/>
    <w:uiPriority w:val="99"/>
    <w:rsid w:val="00892792"/>
    <w:pPr>
      <w:spacing w:before="100" w:beforeAutospacing="1" w:after="100" w:afterAutospacing="1"/>
    </w:pPr>
    <w:rPr>
      <w:b w:val="0"/>
    </w:rPr>
  </w:style>
  <w:style w:type="character" w:customStyle="1" w:styleId="usertext1">
    <w:name w:val="usertext1"/>
    <w:uiPriority w:val="99"/>
    <w:rsid w:val="00892792"/>
    <w:rPr>
      <w:rFonts w:ascii="Arial" w:hAnsi="Arial"/>
      <w:sz w:val="20"/>
    </w:rPr>
  </w:style>
  <w:style w:type="character" w:customStyle="1" w:styleId="body0020textchar">
    <w:name w:val="body_0020text__char"/>
    <w:uiPriority w:val="99"/>
    <w:rsid w:val="0089279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92792"/>
    <w:pPr>
      <w:spacing w:after="120"/>
      <w:ind w:left="360"/>
    </w:pPr>
    <w:rPr>
      <w:b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92792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92792"/>
    <w:pPr>
      <w:spacing w:after="120"/>
      <w:ind w:left="360"/>
    </w:pPr>
    <w:rPr>
      <w:b w:val="0"/>
    </w:rPr>
  </w:style>
  <w:style w:type="character" w:customStyle="1" w:styleId="BodyTextIndentChar">
    <w:name w:val="Body Text Indent Char"/>
    <w:link w:val="BodyTextIndent"/>
    <w:uiPriority w:val="99"/>
    <w:rsid w:val="00892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2792"/>
    <w:pPr>
      <w:spacing w:after="200" w:line="276" w:lineRule="auto"/>
      <w:ind w:left="720"/>
      <w:contextualSpacing/>
    </w:pPr>
    <w:rPr>
      <w:b w:val="0"/>
      <w:color w:val="404040"/>
      <w:szCs w:val="18"/>
    </w:rPr>
  </w:style>
  <w:style w:type="character" w:customStyle="1" w:styleId="bodycopy">
    <w:name w:val="bodycopy"/>
    <w:uiPriority w:val="99"/>
    <w:rsid w:val="00892792"/>
    <w:rPr>
      <w:rFonts w:cs="Times New Roman"/>
    </w:rPr>
  </w:style>
  <w:style w:type="paragraph" w:styleId="NoSpacing">
    <w:name w:val="No Spacing"/>
    <w:qFormat/>
    <w:rsid w:val="00892792"/>
    <w:rPr>
      <w:rFonts w:ascii="Times New Roman" w:eastAsia="Times New Roman" w:hAnsi="Times New Roman"/>
      <w:color w:val="404040"/>
      <w:sz w:val="24"/>
      <w:szCs w:val="18"/>
    </w:rPr>
  </w:style>
  <w:style w:type="character" w:customStyle="1" w:styleId="normalChar0">
    <w:name w:val="normal Char"/>
    <w:uiPriority w:val="99"/>
    <w:rsid w:val="00892792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2792"/>
    <w:pPr>
      <w:spacing w:after="120"/>
    </w:pPr>
    <w:rPr>
      <w:bCs/>
    </w:rPr>
  </w:style>
  <w:style w:type="character" w:customStyle="1" w:styleId="BodyTextChar">
    <w:name w:val="Body Text Char"/>
    <w:link w:val="BodyText"/>
    <w:uiPriority w:val="99"/>
    <w:rsid w:val="008927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99"/>
    <w:qFormat/>
    <w:rsid w:val="0089279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792"/>
    <w:rPr>
      <w:rFonts w:ascii="Tahoma" w:eastAsia="Times New Roman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A319C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styleId="Hyperlink">
    <w:name w:val="Hyperlink"/>
    <w:uiPriority w:val="99"/>
    <w:unhideWhenUsed/>
    <w:rsid w:val="00120F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9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.g@itechsta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26423-6CA9-40BA-938E-05C51F87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 GANGAPURI</cp:lastModifiedBy>
  <cp:revision>4</cp:revision>
  <dcterms:created xsi:type="dcterms:W3CDTF">2025-02-15T22:11:00Z</dcterms:created>
  <dcterms:modified xsi:type="dcterms:W3CDTF">2025-02-25T15:40:00Z</dcterms:modified>
</cp:coreProperties>
</file>